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81" w:rsidRPr="00304023" w:rsidRDefault="00B34781" w:rsidP="00951143">
      <w:pPr>
        <w:pStyle w:val="NoSpacing"/>
        <w:rPr>
          <w:rFonts w:ascii="Book Antiqua" w:hAnsi="Book Antiqua" w:cs="Book Antiqua"/>
          <w:b/>
          <w:bCs/>
          <w:sz w:val="36"/>
          <w:szCs w:val="36"/>
          <w:u w:val="single"/>
        </w:rPr>
      </w:pPr>
    </w:p>
    <w:p w:rsidR="00B34781" w:rsidRDefault="00B34781" w:rsidP="0095114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9pt;visibility:visible">
            <v:imagedata r:id="rId7" o:title=""/>
          </v:shape>
        </w:pict>
      </w:r>
    </w:p>
    <w:p w:rsidR="00B34781" w:rsidRDefault="00B34781" w:rsidP="0095114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</w:t>
      </w:r>
    </w:p>
    <w:p w:rsidR="00B34781" w:rsidRDefault="00B34781" w:rsidP="0095114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>Совет Качинского муниципального округа</w:t>
      </w:r>
    </w:p>
    <w:p w:rsidR="00B34781" w:rsidRDefault="00B34781" w:rsidP="0095114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созыва</w:t>
      </w:r>
    </w:p>
    <w:p w:rsidR="00B34781" w:rsidRPr="00951143" w:rsidRDefault="00B34781" w:rsidP="00951143">
      <w:pPr>
        <w:pStyle w:val="NoSpacing"/>
        <w:jc w:val="center"/>
        <w:rPr>
          <w:rFonts w:ascii="Book Antiqua" w:hAnsi="Book Antiqua" w:cs="Book Antiqua"/>
          <w:b/>
          <w:bCs/>
          <w:sz w:val="16"/>
          <w:szCs w:val="16"/>
          <w:u w:val="single"/>
        </w:rPr>
      </w:pPr>
    </w:p>
    <w:p w:rsidR="00B34781" w:rsidRDefault="00B34781" w:rsidP="00951143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Решение  </w:t>
      </w:r>
      <w:r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  <w:t>IX</w:t>
      </w:r>
      <w:r>
        <w:rPr>
          <w:rFonts w:ascii="Book Antiqua" w:hAnsi="Book Antiqua" w:cs="Book Antiqua"/>
          <w:b/>
          <w:bCs/>
          <w:sz w:val="32"/>
          <w:szCs w:val="32"/>
          <w:u w:val="single"/>
        </w:rPr>
        <w:t xml:space="preserve"> сессии</w:t>
      </w:r>
    </w:p>
    <w:p w:rsidR="00B34781" w:rsidRPr="00394EE9" w:rsidRDefault="00B34781" w:rsidP="00951143">
      <w:pPr>
        <w:pStyle w:val="NoSpacing"/>
        <w:jc w:val="center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B34781" w:rsidRPr="00A376AD" w:rsidRDefault="00B34781" w:rsidP="00951143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A17F6B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 w:rsidRPr="00A376AD">
        <w:rPr>
          <w:rFonts w:ascii="Book Antiqua" w:hAnsi="Book Antiqua" w:cs="Book Antiqua"/>
          <w:b/>
          <w:bCs/>
          <w:i/>
          <w:iCs/>
          <w:sz w:val="40"/>
          <w:szCs w:val="40"/>
        </w:rPr>
        <w:t>59</w:t>
      </w:r>
    </w:p>
    <w:p w:rsidR="00B34781" w:rsidRPr="00F05CCE" w:rsidRDefault="00B34781" w:rsidP="00951143">
      <w:pPr>
        <w:pStyle w:val="NoSpacing"/>
        <w:rPr>
          <w:rFonts w:ascii="Book Antiqua" w:hAnsi="Book Antiqua" w:cs="Book Antiqua"/>
          <w:sz w:val="24"/>
          <w:szCs w:val="24"/>
        </w:rPr>
      </w:pPr>
      <w:r w:rsidRPr="00A376AD">
        <w:rPr>
          <w:rFonts w:ascii="Book Antiqua" w:hAnsi="Book Antiqua" w:cs="Book Antiqua"/>
          <w:sz w:val="24"/>
          <w:szCs w:val="24"/>
        </w:rPr>
        <w:t xml:space="preserve">25 </w:t>
      </w:r>
      <w:r>
        <w:rPr>
          <w:rFonts w:ascii="Book Antiqua" w:hAnsi="Book Antiqua" w:cs="Book Antiqua"/>
          <w:sz w:val="24"/>
          <w:szCs w:val="24"/>
        </w:rPr>
        <w:t>августа</w:t>
      </w:r>
      <w:r w:rsidRPr="00F05CCE">
        <w:rPr>
          <w:rFonts w:ascii="Book Antiqua" w:hAnsi="Book Antiqua" w:cs="Book Antiqua"/>
          <w:sz w:val="24"/>
          <w:szCs w:val="24"/>
        </w:rPr>
        <w:t xml:space="preserve"> 2015 года</w:t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F05CCE">
        <w:rPr>
          <w:rFonts w:ascii="Book Antiqua" w:hAnsi="Book Antiqua" w:cs="Book Antiqua"/>
          <w:sz w:val="24"/>
          <w:szCs w:val="24"/>
        </w:rPr>
        <w:tab/>
      </w:r>
      <w:r w:rsidRPr="00A376AD">
        <w:rPr>
          <w:rFonts w:ascii="Book Antiqua" w:hAnsi="Book Antiqua" w:cs="Book Antiqua"/>
          <w:sz w:val="24"/>
          <w:szCs w:val="24"/>
        </w:rPr>
        <w:tab/>
      </w:r>
      <w:r w:rsidRPr="00A376AD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пгт. Кача</w:t>
      </w:r>
    </w:p>
    <w:p w:rsidR="00B34781" w:rsidRDefault="00B34781" w:rsidP="00951143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34781" w:rsidRPr="009E229E" w:rsidRDefault="00B34781" w:rsidP="00951143">
      <w:pPr>
        <w:pStyle w:val="NoSpacing"/>
        <w:rPr>
          <w:rFonts w:ascii="Book Antiqua" w:hAnsi="Book Antiqua" w:cs="Book Antiqua"/>
          <w:sz w:val="16"/>
          <w:szCs w:val="16"/>
        </w:rPr>
      </w:pPr>
    </w:p>
    <w:p w:rsidR="00B34781" w:rsidRPr="00455C08" w:rsidRDefault="00B34781" w:rsidP="00455C08">
      <w:pPr>
        <w:pStyle w:val="NoSpacing"/>
        <w:ind w:right="2266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 w:rsidRPr="00455C08">
        <w:rPr>
          <w:rFonts w:ascii="Book Antiqua" w:hAnsi="Book Antiqua" w:cs="Book Antiqua"/>
          <w:b/>
          <w:bCs/>
          <w:i/>
          <w:iCs/>
          <w:sz w:val="26"/>
          <w:szCs w:val="26"/>
        </w:rPr>
        <w:t>Об ут</w:t>
      </w:r>
      <w:bookmarkStart w:id="0" w:name="_GoBack"/>
      <w:r w:rsidRPr="00455C08">
        <w:rPr>
          <w:rFonts w:ascii="Book Antiqua" w:hAnsi="Book Antiqua" w:cs="Book Antiqua"/>
          <w:b/>
          <w:bCs/>
          <w:i/>
          <w:iCs/>
          <w:sz w:val="26"/>
          <w:szCs w:val="26"/>
        </w:rPr>
        <w:t>вер</w:t>
      </w:r>
      <w:bookmarkEnd w:id="0"/>
      <w:r w:rsidRPr="00455C08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ждении </w:t>
      </w:r>
      <w:r w:rsidRPr="00D64D90">
        <w:rPr>
          <w:rFonts w:ascii="Book Antiqua" w:hAnsi="Book Antiqua" w:cs="Book Antiqua"/>
          <w:b/>
          <w:bCs/>
          <w:i/>
          <w:iCs/>
          <w:sz w:val="26"/>
          <w:szCs w:val="26"/>
        </w:rPr>
        <w:t>Положени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я</w:t>
      </w:r>
      <w:r w:rsidRPr="00D64D90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о 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п</w:t>
      </w:r>
      <w:r w:rsidRPr="00D64D90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орядке регистрации 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Устав</w:t>
      </w:r>
      <w:r w:rsidRPr="00D64D90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ов территориального общественного самоуправления, изменений и (или) дополнений в 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Устав</w:t>
      </w:r>
      <w:r w:rsidRPr="00D64D90">
        <w:rPr>
          <w:rFonts w:ascii="Book Antiqua" w:hAnsi="Book Antiqua" w:cs="Book Antiqua"/>
          <w:b/>
          <w:bCs/>
          <w:i/>
          <w:iCs/>
          <w:sz w:val="26"/>
          <w:szCs w:val="26"/>
        </w:rPr>
        <w:t>ы территориального общественного самоуправления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</w:t>
      </w:r>
      <w:r w:rsidRPr="00455C08">
        <w:rPr>
          <w:rFonts w:ascii="Book Antiqua" w:hAnsi="Book Antiqua" w:cs="Book Antiqua"/>
          <w:b/>
          <w:bCs/>
          <w:i/>
          <w:iCs/>
          <w:sz w:val="26"/>
          <w:szCs w:val="26"/>
        </w:rPr>
        <w:t>во внутригородском муниципальном образовании</w:t>
      </w: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города Севастополя Качинский</w:t>
      </w:r>
      <w:r w:rsidRPr="00455C08"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муниципальный округ</w:t>
      </w:r>
    </w:p>
    <w:p w:rsidR="00B34781" w:rsidRDefault="00B34781" w:rsidP="00455C08">
      <w:pPr>
        <w:pStyle w:val="NoSpacing"/>
        <w:tabs>
          <w:tab w:val="left" w:pos="5387"/>
        </w:tabs>
        <w:ind w:right="3967"/>
        <w:rPr>
          <w:rFonts w:ascii="Book Antiqua" w:hAnsi="Book Antiqua" w:cs="Book Antiqua"/>
          <w:b/>
          <w:bCs/>
          <w:sz w:val="24"/>
          <w:szCs w:val="24"/>
        </w:rPr>
      </w:pPr>
    </w:p>
    <w:p w:rsidR="00B34781" w:rsidRDefault="00B34781" w:rsidP="00455C08">
      <w:pPr>
        <w:pStyle w:val="NoSpacing"/>
        <w:tabs>
          <w:tab w:val="left" w:pos="5387"/>
        </w:tabs>
        <w:ind w:right="3967"/>
        <w:rPr>
          <w:rFonts w:ascii="Book Antiqua" w:hAnsi="Book Antiqua" w:cs="Book Antiqua"/>
          <w:b/>
          <w:bCs/>
          <w:sz w:val="24"/>
          <w:szCs w:val="24"/>
        </w:rPr>
      </w:pPr>
    </w:p>
    <w:p w:rsidR="00B34781" w:rsidRPr="009E229E" w:rsidRDefault="00B34781" w:rsidP="00012CA2">
      <w:pPr>
        <w:pStyle w:val="NoSpacing"/>
        <w:ind w:right="3967"/>
        <w:rPr>
          <w:rFonts w:ascii="Book Antiqua" w:hAnsi="Book Antiqua" w:cs="Book Antiqua"/>
          <w:b/>
          <w:bCs/>
          <w:sz w:val="16"/>
          <w:szCs w:val="16"/>
        </w:rPr>
      </w:pPr>
    </w:p>
    <w:p w:rsidR="00B34781" w:rsidRDefault="00B34781" w:rsidP="00800861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800861">
        <w:rPr>
          <w:rFonts w:ascii="Book Antiqua" w:hAnsi="Book Antiqua" w:cs="Book Antiqua"/>
          <w:sz w:val="24"/>
          <w:szCs w:val="24"/>
        </w:rPr>
        <w:t xml:space="preserve">Заслушав и обсудив доклад Главы внутригородского муниципального образования, исполняющего полномочия председателя совета и главы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Качинский муниципальный</w:t>
      </w:r>
      <w:r w:rsidRPr="00800861">
        <w:rPr>
          <w:rFonts w:ascii="Book Antiqua" w:hAnsi="Book Antiqua" w:cs="Book Antiqua"/>
          <w:sz w:val="24"/>
          <w:szCs w:val="24"/>
        </w:rPr>
        <w:t xml:space="preserve"> округ </w:t>
      </w:r>
      <w:r>
        <w:rPr>
          <w:rFonts w:ascii="Book Antiqua" w:hAnsi="Book Antiqua" w:cs="Book Antiqua"/>
          <w:sz w:val="24"/>
          <w:szCs w:val="24"/>
        </w:rPr>
        <w:t xml:space="preserve">Герасим Н.М. </w:t>
      </w:r>
      <w:r w:rsidRPr="00800861">
        <w:rPr>
          <w:rFonts w:ascii="Book Antiqua" w:hAnsi="Book Antiqua" w:cs="Book Antiqua"/>
          <w:sz w:val="24"/>
          <w:szCs w:val="24"/>
        </w:rPr>
        <w:t xml:space="preserve"> об утверждении Положения о территориальн</w:t>
      </w:r>
      <w:r>
        <w:rPr>
          <w:rFonts w:ascii="Book Antiqua" w:hAnsi="Book Antiqua" w:cs="Book Antiqua"/>
          <w:sz w:val="24"/>
          <w:szCs w:val="24"/>
        </w:rPr>
        <w:t xml:space="preserve">ом общественном самоуправлении </w:t>
      </w:r>
      <w:r w:rsidRPr="00800861">
        <w:rPr>
          <w:rFonts w:ascii="Book Antiqua" w:hAnsi="Book Antiqua" w:cs="Book Antiqua"/>
          <w:sz w:val="24"/>
          <w:szCs w:val="24"/>
        </w:rPr>
        <w:t xml:space="preserve">во внутригородском муниципальном образовании </w:t>
      </w:r>
      <w:r>
        <w:rPr>
          <w:rFonts w:ascii="Book Antiqua" w:hAnsi="Book Antiqua" w:cs="Book Antiqua"/>
          <w:sz w:val="24"/>
          <w:szCs w:val="24"/>
        </w:rPr>
        <w:t>города Севастополя Качинский</w:t>
      </w:r>
      <w:r w:rsidRPr="00800861">
        <w:rPr>
          <w:rFonts w:ascii="Book Antiqua" w:hAnsi="Book Antiqua" w:cs="Book Antiqua"/>
          <w:sz w:val="24"/>
          <w:szCs w:val="24"/>
        </w:rPr>
        <w:t xml:space="preserve"> муниципальный округ, руководствуясь Федеральными  законами от 06.10.2003 г. № 131-ФЗ "Об общих принципах организации местного самоуправления в Российской Федерации", от 12.01.1996 г.  № 7-ФЗ   «О некоммерческих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800861">
        <w:rPr>
          <w:rFonts w:ascii="Book Antiqua" w:hAnsi="Book Antiqua" w:cs="Book Antiqua"/>
          <w:sz w:val="24"/>
          <w:szCs w:val="24"/>
        </w:rPr>
        <w:t xml:space="preserve">организациях», от 08.08.2001 года № 129-ФЗ «О государственной регистрации юридических лиц и индивидуальных предпринимателей»,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800861">
        <w:rPr>
          <w:rFonts w:ascii="Book Antiqua" w:hAnsi="Book Antiqua" w:cs="Book Antiqua"/>
          <w:sz w:val="24"/>
          <w:szCs w:val="24"/>
        </w:rPr>
        <w:t xml:space="preserve">ом 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800861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Pr="000E4F99">
        <w:rPr>
          <w:rFonts w:ascii="Book Antiqua" w:hAnsi="Book Antiqua" w:cs="Book Antiqua"/>
          <w:sz w:val="24"/>
          <w:szCs w:val="24"/>
        </w:rPr>
        <w:t xml:space="preserve">, 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0E4F99">
        <w:rPr>
          <w:rFonts w:ascii="Book Antiqua" w:hAnsi="Book Antiqua" w:cs="Book Antiqua"/>
          <w:sz w:val="24"/>
          <w:szCs w:val="24"/>
        </w:rPr>
        <w:t xml:space="preserve"> муниципального округа, </w:t>
      </w:r>
    </w:p>
    <w:p w:rsidR="00B34781" w:rsidRDefault="00B34781" w:rsidP="00800861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34781" w:rsidRDefault="00B34781" w:rsidP="00012CA2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B34781" w:rsidRDefault="00B34781" w:rsidP="00012CA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tab/>
      </w:r>
      <w:r w:rsidRPr="00713695">
        <w:rPr>
          <w:rFonts w:ascii="Book Antiqua" w:hAnsi="Book Antiqua" w:cs="Book Antiqua"/>
          <w:sz w:val="24"/>
          <w:szCs w:val="24"/>
        </w:rPr>
        <w:t>1.</w:t>
      </w:r>
      <w:r w:rsidRPr="009E229E">
        <w:rPr>
          <w:rFonts w:ascii="Book Antiqua" w:hAnsi="Book Antiqua" w:cs="Book Antiqua"/>
          <w:sz w:val="24"/>
          <w:szCs w:val="24"/>
        </w:rPr>
        <w:t xml:space="preserve">Утвердить </w:t>
      </w:r>
      <w:r w:rsidRPr="00D64D90">
        <w:rPr>
          <w:rFonts w:ascii="Book Antiqua" w:hAnsi="Book Antiqua" w:cs="Book Antiqua"/>
          <w:sz w:val="24"/>
          <w:szCs w:val="24"/>
        </w:rPr>
        <w:t xml:space="preserve">Положение о </w:t>
      </w:r>
      <w:r>
        <w:rPr>
          <w:rFonts w:ascii="Book Antiqua" w:hAnsi="Book Antiqua" w:cs="Book Antiqua"/>
          <w:sz w:val="24"/>
          <w:szCs w:val="24"/>
        </w:rPr>
        <w:t>п</w:t>
      </w:r>
      <w:r w:rsidRPr="00D64D90">
        <w:rPr>
          <w:rFonts w:ascii="Book Antiqua" w:hAnsi="Book Antiqua" w:cs="Book Antiqua"/>
          <w:sz w:val="24"/>
          <w:szCs w:val="24"/>
        </w:rPr>
        <w:t xml:space="preserve">орядке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D64D90">
        <w:rPr>
          <w:rFonts w:ascii="Book Antiqua" w:hAnsi="Book Antiqua" w:cs="Book Antiqua"/>
          <w:sz w:val="24"/>
          <w:szCs w:val="24"/>
        </w:rPr>
        <w:t xml:space="preserve">ов территориального общественного самоуправления, изменений и (или) дополнений 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D64D90">
        <w:rPr>
          <w:rFonts w:ascii="Book Antiqua" w:hAnsi="Book Antiqua" w:cs="Book Antiqua"/>
          <w:sz w:val="24"/>
          <w:szCs w:val="24"/>
        </w:rPr>
        <w:t>ы</w:t>
      </w:r>
      <w:r w:rsidRPr="009E229E">
        <w:rPr>
          <w:rFonts w:ascii="Book Antiqua" w:hAnsi="Book Antiqua" w:cs="Book Antiqua"/>
          <w:sz w:val="24"/>
          <w:szCs w:val="24"/>
        </w:rPr>
        <w:t xml:space="preserve"> территориально</w:t>
      </w:r>
      <w:r>
        <w:rPr>
          <w:rFonts w:ascii="Book Antiqua" w:hAnsi="Book Antiqua" w:cs="Book Antiqua"/>
          <w:sz w:val="24"/>
          <w:szCs w:val="24"/>
        </w:rPr>
        <w:t>го</w:t>
      </w:r>
      <w:r w:rsidRPr="009E229E">
        <w:rPr>
          <w:rFonts w:ascii="Book Antiqua" w:hAnsi="Book Antiqua" w:cs="Book Antiqua"/>
          <w:sz w:val="24"/>
          <w:szCs w:val="24"/>
        </w:rPr>
        <w:t xml:space="preserve"> общественно</w:t>
      </w:r>
      <w:r>
        <w:rPr>
          <w:rFonts w:ascii="Book Antiqua" w:hAnsi="Book Antiqua" w:cs="Book Antiqua"/>
          <w:sz w:val="24"/>
          <w:szCs w:val="24"/>
        </w:rPr>
        <w:t>го</w:t>
      </w:r>
      <w:r w:rsidRPr="009E229E">
        <w:rPr>
          <w:rFonts w:ascii="Book Antiqua" w:hAnsi="Book Antiqua" w:cs="Book Antiqua"/>
          <w:sz w:val="24"/>
          <w:szCs w:val="24"/>
        </w:rPr>
        <w:t xml:space="preserve"> самоуправлени</w:t>
      </w:r>
      <w:r>
        <w:rPr>
          <w:rFonts w:ascii="Book Antiqua" w:hAnsi="Book Antiqua" w:cs="Book Antiqua"/>
          <w:sz w:val="24"/>
          <w:szCs w:val="24"/>
        </w:rPr>
        <w:t>я</w:t>
      </w:r>
      <w:r w:rsidRPr="009E229E">
        <w:rPr>
          <w:rFonts w:ascii="Book Antiqua" w:hAnsi="Book Antiqua" w:cs="Book Antiqua"/>
          <w:sz w:val="24"/>
          <w:szCs w:val="24"/>
        </w:rPr>
        <w:t xml:space="preserve"> во внутригородском муниципальном образовании города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E229E">
        <w:rPr>
          <w:rFonts w:ascii="Book Antiqua" w:hAnsi="Book Antiqua" w:cs="Book Antiqua"/>
          <w:sz w:val="24"/>
          <w:szCs w:val="24"/>
        </w:rPr>
        <w:t xml:space="preserve"> муниципальный округ  </w:t>
      </w:r>
      <w:r>
        <w:rPr>
          <w:rFonts w:ascii="Book Antiqua" w:hAnsi="Book Antiqua" w:cs="Book Antiqua"/>
          <w:sz w:val="24"/>
          <w:szCs w:val="24"/>
        </w:rPr>
        <w:t xml:space="preserve">(ПРИЛОЖЕНИЕ </w:t>
      </w:r>
      <w:r w:rsidRPr="009E229E">
        <w:rPr>
          <w:rFonts w:ascii="Book Antiqua" w:hAnsi="Book Antiqua" w:cs="Book Antiqua"/>
          <w:sz w:val="24"/>
          <w:szCs w:val="24"/>
        </w:rPr>
        <w:t>1</w:t>
      </w:r>
      <w:r>
        <w:rPr>
          <w:rFonts w:ascii="Book Antiqua" w:hAnsi="Book Antiqua" w:cs="Book Antiqua"/>
          <w:sz w:val="24"/>
          <w:szCs w:val="24"/>
        </w:rPr>
        <w:t>)</w:t>
      </w:r>
      <w:r w:rsidRPr="009E229E">
        <w:rPr>
          <w:rFonts w:ascii="Book Antiqua" w:hAnsi="Book Antiqua" w:cs="Book Antiqua"/>
          <w:sz w:val="24"/>
          <w:szCs w:val="24"/>
        </w:rPr>
        <w:t>.</w:t>
      </w:r>
    </w:p>
    <w:p w:rsidR="00B34781" w:rsidRPr="005C031E" w:rsidRDefault="00B34781" w:rsidP="005C031E">
      <w:pPr>
        <w:pStyle w:val="NoSpacing"/>
        <w:jc w:val="both"/>
        <w:rPr>
          <w:rFonts w:ascii="Book Antiqua" w:hAnsi="Book Antiqua" w:cs="Book Antiqua"/>
          <w:sz w:val="10"/>
          <w:szCs w:val="10"/>
        </w:rPr>
      </w:pPr>
    </w:p>
    <w:p w:rsidR="00B34781" w:rsidRDefault="00B34781" w:rsidP="009E229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2. </w:t>
      </w:r>
      <w:r w:rsidRPr="000830A6">
        <w:rPr>
          <w:rFonts w:ascii="Book Antiqua" w:hAnsi="Book Antiqua" w:cs="Book Antiqua"/>
          <w:sz w:val="24"/>
          <w:szCs w:val="24"/>
        </w:rPr>
        <w:t xml:space="preserve">Обратиться в адрес Правительства Севастополя о содействии в вопросе официального опубликования </w:t>
      </w:r>
      <w:r>
        <w:rPr>
          <w:rFonts w:ascii="Book Antiqua" w:hAnsi="Book Antiqua" w:cs="Book Antiqua"/>
          <w:sz w:val="24"/>
          <w:szCs w:val="24"/>
        </w:rPr>
        <w:t xml:space="preserve">данного решения </w:t>
      </w:r>
      <w:r w:rsidRPr="000830A6">
        <w:rPr>
          <w:rFonts w:ascii="Book Antiqua" w:hAnsi="Book Antiqua" w:cs="Book Antiqua"/>
          <w:sz w:val="24"/>
          <w:szCs w:val="24"/>
        </w:rPr>
        <w:t>с одновременным уведомлением об опубликовании в официальном печатном органе города Севастополя.</w:t>
      </w:r>
    </w:p>
    <w:p w:rsidR="00B34781" w:rsidRPr="00724E84" w:rsidRDefault="00B34781" w:rsidP="009E229E">
      <w:pPr>
        <w:pStyle w:val="NoSpacing"/>
        <w:jc w:val="both"/>
        <w:rPr>
          <w:rFonts w:ascii="Book Antiqua" w:hAnsi="Book Antiqua" w:cs="Book Antiqua"/>
          <w:sz w:val="10"/>
          <w:szCs w:val="10"/>
        </w:rPr>
      </w:pPr>
    </w:p>
    <w:p w:rsidR="00B34781" w:rsidRDefault="00B34781" w:rsidP="009E229E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3</w:t>
      </w:r>
      <w:r w:rsidRPr="0028235D">
        <w:rPr>
          <w:rFonts w:ascii="Book Antiqua" w:hAnsi="Book Antiqua" w:cs="Book Antiqua"/>
          <w:sz w:val="24"/>
          <w:szCs w:val="24"/>
        </w:rPr>
        <w:t>. Настоящее решение вступает в силу со дня его опубликования.</w:t>
      </w:r>
    </w:p>
    <w:p w:rsidR="00B34781" w:rsidRPr="005C031E" w:rsidRDefault="00B34781" w:rsidP="009E229E">
      <w:pPr>
        <w:pStyle w:val="NoSpacing"/>
        <w:jc w:val="both"/>
        <w:rPr>
          <w:rFonts w:ascii="Book Antiqua" w:hAnsi="Book Antiqua" w:cs="Book Antiqua"/>
          <w:sz w:val="10"/>
          <w:szCs w:val="10"/>
        </w:rPr>
      </w:pPr>
    </w:p>
    <w:p w:rsidR="00B34781" w:rsidRDefault="00B34781" w:rsidP="009E229E">
      <w:pPr>
        <w:pStyle w:val="ListParagraph"/>
        <w:autoSpaceDE w:val="0"/>
        <w:autoSpaceDN w:val="0"/>
        <w:adjustRightInd w:val="0"/>
        <w:ind w:left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4. </w:t>
      </w:r>
      <w:r w:rsidRPr="004425A9">
        <w:rPr>
          <w:rFonts w:ascii="Book Antiqua" w:hAnsi="Book Antiqua" w:cs="Book Antiqua"/>
          <w:sz w:val="24"/>
          <w:szCs w:val="24"/>
        </w:rPr>
        <w:t xml:space="preserve">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4425A9">
        <w:rPr>
          <w:rFonts w:ascii="Book Antiqua" w:hAnsi="Book Antiqua" w:cs="Book Antiqua"/>
          <w:sz w:val="24"/>
          <w:szCs w:val="24"/>
        </w:rPr>
        <w:t>МО</w:t>
      </w:r>
      <w:r>
        <w:rPr>
          <w:rFonts w:ascii="Book Antiqua" w:hAnsi="Book Antiqua" w:cs="Book Antiqua"/>
          <w:sz w:val="24"/>
          <w:szCs w:val="24"/>
        </w:rPr>
        <w:t xml:space="preserve"> Герасим Н.М.</w:t>
      </w:r>
    </w:p>
    <w:p w:rsidR="00B34781" w:rsidRDefault="00B34781" w:rsidP="009E229E">
      <w:pPr>
        <w:pStyle w:val="ListParagraph"/>
        <w:autoSpaceDE w:val="0"/>
        <w:autoSpaceDN w:val="0"/>
        <w:adjustRightInd w:val="0"/>
        <w:ind w:left="0"/>
        <w:rPr>
          <w:rFonts w:ascii="Book Antiqua" w:hAnsi="Book Antiqua" w:cs="Book Antiqua"/>
          <w:sz w:val="24"/>
          <w:szCs w:val="24"/>
        </w:rPr>
      </w:pPr>
    </w:p>
    <w:p w:rsidR="00B34781" w:rsidRDefault="00B34781" w:rsidP="00012CA2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B34781" w:rsidRPr="008542D1">
        <w:tc>
          <w:tcPr>
            <w:tcW w:w="5637" w:type="dxa"/>
            <w:vAlign w:val="center"/>
          </w:tcPr>
          <w:p w:rsidR="00B34781" w:rsidRPr="008542D1" w:rsidRDefault="00B34781" w:rsidP="0085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B34781" w:rsidRPr="008542D1" w:rsidRDefault="00B34781" w:rsidP="00012CA2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B34781" w:rsidRPr="008542D1" w:rsidRDefault="00B34781" w:rsidP="00012CA2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34781" w:rsidRPr="008542D1" w:rsidRDefault="00B34781" w:rsidP="00012CA2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</w:rPr>
      </w:pPr>
    </w:p>
    <w:p w:rsidR="00B34781" w:rsidRPr="006F39B2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B34781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B34781" w:rsidRPr="006F39B2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муниципального окру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г.Севастополя</w:t>
      </w:r>
    </w:p>
    <w:p w:rsidR="00B34781" w:rsidRPr="004D182B" w:rsidRDefault="00B34781" w:rsidP="009E229E">
      <w:pPr>
        <w:pStyle w:val="NoSpacing"/>
        <w:tabs>
          <w:tab w:val="left" w:pos="5670"/>
        </w:tabs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E4072A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 xml:space="preserve">59 </w:t>
      </w:r>
      <w:r w:rsidRPr="002456EC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>
        <w:rPr>
          <w:rFonts w:ascii="Book Antiqua" w:hAnsi="Book Antiqua" w:cs="Book Antiqua"/>
          <w:b/>
          <w:bCs/>
          <w:i/>
          <w:iCs/>
          <w:sz w:val="20"/>
          <w:szCs w:val="20"/>
          <w:lang w:val="en-US"/>
        </w:rPr>
        <w:t xml:space="preserve">25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августа </w:t>
      </w:r>
      <w:r w:rsidRPr="002456EC">
        <w:rPr>
          <w:rFonts w:ascii="Book Antiqua" w:hAnsi="Book Antiqua" w:cs="Book Antiqua"/>
          <w:b/>
          <w:bCs/>
          <w:i/>
          <w:iCs/>
          <w:sz w:val="20"/>
          <w:szCs w:val="20"/>
        </w:rPr>
        <w:t>2015 г.</w:t>
      </w:r>
    </w:p>
    <w:p w:rsidR="00B34781" w:rsidRDefault="00B34781" w:rsidP="009E229E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B34781" w:rsidRDefault="00B34781" w:rsidP="009E229E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B34781" w:rsidRDefault="00B34781" w:rsidP="009E229E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B34781" w:rsidRPr="00BE3809" w:rsidRDefault="00B34781" w:rsidP="00BE3809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E3809">
        <w:rPr>
          <w:rFonts w:ascii="Book Antiqua" w:hAnsi="Book Antiqua" w:cs="Book Antiqua"/>
          <w:b/>
          <w:bCs/>
          <w:sz w:val="32"/>
          <w:szCs w:val="32"/>
        </w:rPr>
        <w:t>ПОЛОЖЕНИЕ</w:t>
      </w:r>
      <w:r w:rsidRPr="00BE3809">
        <w:rPr>
          <w:rFonts w:ascii="Book Antiqua" w:hAnsi="Book Antiqua" w:cs="Book Antiqua"/>
          <w:b/>
          <w:bCs/>
          <w:sz w:val="28"/>
          <w:szCs w:val="28"/>
        </w:rPr>
        <w:br/>
      </w: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о порядке регистрации </w:t>
      </w:r>
      <w:r>
        <w:rPr>
          <w:rFonts w:ascii="Book Antiqua" w:hAnsi="Book Antiqua" w:cs="Book Antiqua"/>
          <w:b/>
          <w:bCs/>
          <w:sz w:val="24"/>
          <w:szCs w:val="24"/>
        </w:rPr>
        <w:t>Устав</w:t>
      </w: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ов территориального общественного самоуправления, изменений и (или) дополнений в </w:t>
      </w:r>
      <w:r>
        <w:rPr>
          <w:rFonts w:ascii="Book Antiqua" w:hAnsi="Book Antiqua" w:cs="Book Antiqua"/>
          <w:b/>
          <w:bCs/>
          <w:sz w:val="24"/>
          <w:szCs w:val="24"/>
        </w:rPr>
        <w:t>Устав</w:t>
      </w:r>
      <w:r w:rsidRPr="00BE3809">
        <w:rPr>
          <w:rFonts w:ascii="Book Antiqua" w:hAnsi="Book Antiqua" w:cs="Book Antiqua"/>
          <w:b/>
          <w:bCs/>
          <w:sz w:val="24"/>
          <w:szCs w:val="24"/>
        </w:rPr>
        <w:t>ы территориального общественного самоуправления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923E41">
        <w:rPr>
          <w:rFonts w:ascii="Book Antiqua" w:hAnsi="Book Antiqua" w:cs="Book Antiqua"/>
          <w:b/>
          <w:bCs/>
          <w:sz w:val="24"/>
          <w:szCs w:val="24"/>
        </w:rPr>
        <w:t xml:space="preserve">во внутригородском муниципальном образовании города Севастополя </w:t>
      </w:r>
      <w:r>
        <w:rPr>
          <w:rFonts w:ascii="Book Antiqua" w:hAnsi="Book Antiqua" w:cs="Book Antiqua"/>
          <w:b/>
          <w:bCs/>
          <w:sz w:val="24"/>
          <w:szCs w:val="24"/>
        </w:rPr>
        <w:t>Качинский</w:t>
      </w:r>
      <w:r w:rsidRPr="00923E41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  </w:t>
      </w:r>
    </w:p>
    <w:p w:rsidR="00B34781" w:rsidRPr="00BE3809" w:rsidRDefault="00B34781" w:rsidP="00BE3809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 от 06.10.2003г. №131-ФЗ, законом г</w:t>
      </w:r>
      <w:r>
        <w:rPr>
          <w:rFonts w:ascii="Book Antiqua" w:hAnsi="Book Antiqua" w:cs="Book Antiqua"/>
          <w:sz w:val="24"/>
          <w:szCs w:val="24"/>
        </w:rPr>
        <w:t>орода</w:t>
      </w:r>
      <w:r w:rsidRPr="00BE3809">
        <w:rPr>
          <w:rFonts w:ascii="Book Antiqua" w:hAnsi="Book Antiqua" w:cs="Book Antiqua"/>
          <w:sz w:val="24"/>
          <w:szCs w:val="24"/>
        </w:rPr>
        <w:t xml:space="preserve"> Севастополя «О местном самоуправлении в городе Севастополе» от 30.12.2014г</w:t>
      </w: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. </w:t>
      </w:r>
      <w:r w:rsidRPr="00BE3809">
        <w:rPr>
          <w:rFonts w:ascii="Book Antiqua" w:hAnsi="Book Antiqua" w:cs="Book Antiqua"/>
          <w:sz w:val="24"/>
          <w:szCs w:val="24"/>
        </w:rPr>
        <w:t xml:space="preserve">№ 102-ЗС,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ом внутригородского муниципального образования </w:t>
      </w:r>
      <w:r>
        <w:rPr>
          <w:rFonts w:ascii="Book Antiqua" w:hAnsi="Book Antiqua" w:cs="Book Antiqua"/>
          <w:sz w:val="24"/>
          <w:szCs w:val="24"/>
        </w:rPr>
        <w:t>города</w:t>
      </w:r>
      <w:r w:rsidRPr="00BE3809">
        <w:rPr>
          <w:rFonts w:ascii="Book Antiqua" w:hAnsi="Book Antiqua" w:cs="Book Antiqua"/>
          <w:sz w:val="24"/>
          <w:szCs w:val="24"/>
        </w:rPr>
        <w:t xml:space="preserve">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BE3809">
        <w:rPr>
          <w:rFonts w:ascii="Book Antiqua" w:hAnsi="Book Antiqua" w:cs="Book Antiqua"/>
          <w:sz w:val="24"/>
          <w:szCs w:val="24"/>
        </w:rPr>
        <w:t xml:space="preserve"> муниципальный округ и устанавливает порядок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ов территориального общественного самоуправления, изменений и (или) дополнений 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ы территориального общественного самоуправления во внутригородском муниципальном образовании</w:t>
      </w:r>
      <w:r>
        <w:rPr>
          <w:rFonts w:ascii="Book Antiqua" w:hAnsi="Book Antiqua" w:cs="Book Antiqua"/>
          <w:sz w:val="24"/>
          <w:szCs w:val="24"/>
        </w:rPr>
        <w:t xml:space="preserve"> города Севастополя Качинский</w:t>
      </w:r>
      <w:r w:rsidRPr="00BE3809">
        <w:rPr>
          <w:rFonts w:ascii="Book Antiqua" w:hAnsi="Book Antiqua" w:cs="Book Antiqua"/>
          <w:sz w:val="24"/>
          <w:szCs w:val="24"/>
        </w:rPr>
        <w:t xml:space="preserve"> муниципальный округ (далее по тексту - МО). </w:t>
      </w:r>
    </w:p>
    <w:p w:rsidR="00B34781" w:rsidRDefault="00B34781" w:rsidP="00720AC2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br/>
      </w: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Статья 1. Правовая основа территориального общественного </w:t>
      </w:r>
    </w:p>
    <w:p w:rsidR="00B34781" w:rsidRPr="00BE3809" w:rsidRDefault="00B34781" w:rsidP="00720AC2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E3809">
        <w:rPr>
          <w:rFonts w:ascii="Book Antiqua" w:hAnsi="Book Antiqua" w:cs="Book Antiqua"/>
          <w:b/>
          <w:bCs/>
          <w:sz w:val="24"/>
          <w:szCs w:val="24"/>
        </w:rPr>
        <w:t>самоуправления</w:t>
      </w:r>
    </w:p>
    <w:p w:rsidR="00B34781" w:rsidRPr="00720AC2" w:rsidRDefault="00B34781" w:rsidP="00BE3809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B34781" w:rsidRPr="00DC1C28" w:rsidRDefault="00B34781" w:rsidP="00720AC2">
      <w:pPr>
        <w:pStyle w:val="NoSpacing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Правовую основу территориального общественного самоуправления составляют Конституция Российской Федерации, федеральное законодательство и законодательство г</w:t>
      </w:r>
      <w:r>
        <w:rPr>
          <w:rFonts w:ascii="Book Antiqua" w:hAnsi="Book Antiqua" w:cs="Book Antiqua"/>
          <w:sz w:val="24"/>
          <w:szCs w:val="24"/>
        </w:rPr>
        <w:t>орода</w:t>
      </w:r>
      <w:r w:rsidRPr="00BE3809">
        <w:rPr>
          <w:rFonts w:ascii="Book Antiqua" w:hAnsi="Book Antiqua" w:cs="Book Antiqua"/>
          <w:sz w:val="24"/>
          <w:szCs w:val="24"/>
        </w:rPr>
        <w:t xml:space="preserve"> Севастополя,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МО, нормативные правовые акты органов местного самоуправления МО,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самоуправления. </w:t>
      </w:r>
      <w:r w:rsidRPr="00BE3809">
        <w:rPr>
          <w:rFonts w:ascii="Book Antiqua" w:hAnsi="Book Antiqua" w:cs="Book Antiqua"/>
          <w:sz w:val="24"/>
          <w:szCs w:val="24"/>
        </w:rPr>
        <w:br/>
      </w:r>
    </w:p>
    <w:p w:rsidR="00B34781" w:rsidRPr="00DC1C28" w:rsidRDefault="00B34781" w:rsidP="00720AC2">
      <w:pPr>
        <w:pStyle w:val="NoSpacing"/>
        <w:jc w:val="center"/>
        <w:rPr>
          <w:rFonts w:ascii="Book Antiqua" w:hAnsi="Book Antiqua" w:cs="Book Antiqua"/>
          <w:sz w:val="20"/>
          <w:szCs w:val="20"/>
        </w:rPr>
      </w:pP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Статья 2. </w:t>
      </w:r>
      <w:r>
        <w:rPr>
          <w:rFonts w:ascii="Book Antiqua" w:hAnsi="Book Antiqua" w:cs="Book Antiqua"/>
          <w:b/>
          <w:bCs/>
          <w:sz w:val="24"/>
          <w:szCs w:val="24"/>
        </w:rPr>
        <w:t>Устав</w:t>
      </w: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 территориального общественного самоуправления </w:t>
      </w:r>
      <w:r w:rsidRPr="00BE3809">
        <w:rPr>
          <w:rFonts w:ascii="Book Antiqua" w:hAnsi="Book Antiqua" w:cs="Book Antiqua"/>
          <w:b/>
          <w:bCs/>
          <w:sz w:val="24"/>
          <w:szCs w:val="24"/>
        </w:rPr>
        <w:br/>
      </w:r>
    </w:p>
    <w:p w:rsidR="00B34781" w:rsidRDefault="00B34781" w:rsidP="00720AC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1.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ы территориального общественного самоу</w:t>
      </w:r>
      <w:r>
        <w:rPr>
          <w:rFonts w:ascii="Book Antiqua" w:hAnsi="Book Antiqua" w:cs="Book Antiqua"/>
          <w:sz w:val="24"/>
          <w:szCs w:val="24"/>
        </w:rPr>
        <w:t>правления подлежат обязательной регистрации.</w:t>
      </w:r>
    </w:p>
    <w:p w:rsidR="00B34781" w:rsidRPr="00BE3809" w:rsidRDefault="00B34781" w:rsidP="00720AC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2. Регистрацию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ов территориального общественного самоуправления осуществляет местная </w:t>
      </w:r>
      <w:r>
        <w:rPr>
          <w:rFonts w:ascii="Book Antiqua" w:hAnsi="Book Antiqua" w:cs="Book Antiqua"/>
          <w:sz w:val="24"/>
          <w:szCs w:val="24"/>
        </w:rPr>
        <w:t>а</w:t>
      </w:r>
      <w:r w:rsidRPr="00BE3809">
        <w:rPr>
          <w:rFonts w:ascii="Book Antiqua" w:hAnsi="Book Antiqua" w:cs="Book Antiqua"/>
          <w:sz w:val="24"/>
          <w:szCs w:val="24"/>
        </w:rPr>
        <w:t xml:space="preserve">дминистрация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BE3809">
        <w:rPr>
          <w:rFonts w:ascii="Book Antiqua" w:hAnsi="Book Antiqua" w:cs="Book Antiqua"/>
          <w:sz w:val="24"/>
          <w:szCs w:val="24"/>
        </w:rPr>
        <w:t xml:space="preserve"> муниципального округа (далее – Администрация).</w:t>
      </w:r>
    </w:p>
    <w:p w:rsidR="00B34781" w:rsidRPr="00BE3809" w:rsidRDefault="00B34781" w:rsidP="00720AC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3. 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е территориального общественного самоуправления устанавливаются: </w:t>
      </w: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1) территория, на которой осуществляется территориальное общественное самоуправление;</w:t>
      </w:r>
    </w:p>
    <w:p w:rsidR="00B34781" w:rsidRPr="00BE3809" w:rsidRDefault="00B34781" w:rsidP="00720AC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B34781" w:rsidRPr="00BE3809" w:rsidRDefault="00B34781" w:rsidP="00720AC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B34781" w:rsidRPr="00BE3809" w:rsidRDefault="00B34781" w:rsidP="00720AC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4) порядок принятия решений;</w:t>
      </w:r>
    </w:p>
    <w:p w:rsidR="00B34781" w:rsidRPr="00BE3809" w:rsidRDefault="00B34781" w:rsidP="00720AC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34781" w:rsidRPr="00BE3809" w:rsidRDefault="00B34781" w:rsidP="00720AC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6) порядок прекращения осуществления территориального общественного самоуправления.</w:t>
      </w: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Дополнительные требования к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у территориального общественного самоуправления органами местного самоуправления МО устанавливаться не могут. </w:t>
      </w:r>
    </w:p>
    <w:p w:rsidR="00B34781" w:rsidRPr="00BE3809" w:rsidRDefault="00B34781" w:rsidP="00720AC2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4.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 представляется на регистрацию в Администрацию в месячный срок со дня его принятия собранием (конференцией) граждан.</w:t>
      </w:r>
    </w:p>
    <w:p w:rsidR="00B34781" w:rsidRPr="00DC1C28" w:rsidRDefault="00B34781" w:rsidP="00BE3809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B34781" w:rsidRPr="00EC1153" w:rsidRDefault="00B34781" w:rsidP="00DC1C28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  <w:r w:rsidRPr="00EC1153">
        <w:rPr>
          <w:rFonts w:ascii="Book Antiqua" w:hAnsi="Book Antiqua" w:cs="Book Antiqua"/>
          <w:b/>
          <w:bCs/>
          <w:sz w:val="24"/>
          <w:szCs w:val="24"/>
        </w:rPr>
        <w:t xml:space="preserve">Статья 3. Порядок представления </w:t>
      </w:r>
      <w:r>
        <w:rPr>
          <w:rFonts w:ascii="Book Antiqua" w:hAnsi="Book Antiqua" w:cs="Book Antiqua"/>
          <w:b/>
          <w:bCs/>
          <w:sz w:val="24"/>
          <w:szCs w:val="24"/>
        </w:rPr>
        <w:t>Устав</w:t>
      </w:r>
      <w:r w:rsidRPr="00EC1153">
        <w:rPr>
          <w:rFonts w:ascii="Book Antiqua" w:hAnsi="Book Antiqua" w:cs="Book Antiqua"/>
          <w:b/>
          <w:bCs/>
          <w:sz w:val="24"/>
          <w:szCs w:val="24"/>
        </w:rPr>
        <w:t>а территориального общественного самоуправления на регистрацию</w:t>
      </w:r>
    </w:p>
    <w:p w:rsidR="00B34781" w:rsidRPr="00EC1153" w:rsidRDefault="00B34781" w:rsidP="00BE3809">
      <w:pPr>
        <w:pStyle w:val="NoSpacing"/>
        <w:rPr>
          <w:rFonts w:ascii="Book Antiqua" w:hAnsi="Book Antiqua" w:cs="Book Antiqua"/>
          <w:sz w:val="20"/>
          <w:szCs w:val="20"/>
        </w:rPr>
      </w:pPr>
    </w:p>
    <w:p w:rsidR="00B34781" w:rsidRPr="00EC1153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EC1153">
        <w:rPr>
          <w:rFonts w:ascii="Book Antiqua" w:hAnsi="Book Antiqua" w:cs="Book Antiqua"/>
          <w:sz w:val="24"/>
          <w:szCs w:val="24"/>
        </w:rPr>
        <w:tab/>
        <w:t xml:space="preserve">1.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EC1153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 представляется на регистрацию представителем территориального общественного самоуправления, который в соответствии с решением учредительного собрания (конференции) граждан</w:t>
      </w:r>
      <w:r>
        <w:rPr>
          <w:rFonts w:ascii="Book Antiqua" w:hAnsi="Book Antiqua" w:cs="Book Antiqua"/>
          <w:sz w:val="24"/>
          <w:szCs w:val="24"/>
        </w:rPr>
        <w:t>ину уполномоченному о</w:t>
      </w:r>
      <w:r w:rsidRPr="00EC1153">
        <w:rPr>
          <w:rFonts w:ascii="Book Antiqua" w:hAnsi="Book Antiqua" w:cs="Book Antiqua"/>
          <w:sz w:val="24"/>
          <w:szCs w:val="24"/>
        </w:rPr>
        <w:t xml:space="preserve">существлять регистрацию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EC1153">
        <w:rPr>
          <w:rFonts w:ascii="Book Antiqua" w:hAnsi="Book Antiqua" w:cs="Book Antiqua"/>
          <w:sz w:val="24"/>
          <w:szCs w:val="24"/>
        </w:rPr>
        <w:t>а в Администрации.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EC1153">
        <w:rPr>
          <w:rFonts w:ascii="Book Antiqua" w:hAnsi="Book Antiqua" w:cs="Book Antiqua"/>
          <w:sz w:val="24"/>
          <w:szCs w:val="24"/>
        </w:rPr>
        <w:t>2. Для регистрации предоставляются</w:t>
      </w:r>
      <w:r w:rsidRPr="00BE3809">
        <w:rPr>
          <w:rFonts w:ascii="Book Antiqua" w:hAnsi="Book Antiqua" w:cs="Book Antiqua"/>
          <w:sz w:val="24"/>
          <w:szCs w:val="24"/>
        </w:rPr>
        <w:t xml:space="preserve"> следующие документы: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- заявление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а территориального общественного самоуправления на имя </w:t>
      </w:r>
      <w:r>
        <w:rPr>
          <w:rFonts w:ascii="Book Antiqua" w:hAnsi="Book Antiqua" w:cs="Book Antiqua"/>
          <w:sz w:val="24"/>
          <w:szCs w:val="24"/>
        </w:rPr>
        <w:t>Главы</w:t>
      </w:r>
      <w:r w:rsidRPr="00BE3809">
        <w:rPr>
          <w:rFonts w:ascii="Book Antiqua" w:hAnsi="Book Antiqua" w:cs="Book Antiqua"/>
          <w:sz w:val="24"/>
          <w:szCs w:val="24"/>
        </w:rPr>
        <w:t xml:space="preserve"> Администрации, подписанное руководителем избранного на учредительном собрании (конференции) исполнительного органа территориального общественного самоуправления</w:t>
      </w:r>
      <w:r>
        <w:rPr>
          <w:rFonts w:ascii="Book Antiqua" w:hAnsi="Book Antiqua" w:cs="Book Antiqua"/>
          <w:sz w:val="24"/>
          <w:szCs w:val="24"/>
        </w:rPr>
        <w:t xml:space="preserve"> (ПРИЛОЖЕНИЕ  2)</w:t>
      </w:r>
      <w:r w:rsidRPr="00BE3809">
        <w:rPr>
          <w:rFonts w:ascii="Book Antiqua" w:hAnsi="Book Antiqua" w:cs="Book Antiqua"/>
          <w:sz w:val="24"/>
          <w:szCs w:val="24"/>
        </w:rPr>
        <w:t>;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- надлежащим образом копия решения Совета  об установлении границ территории территориального общественного самоуправления; 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- протокол учредительного собрания, учредительной конференции участников территориального общественного самоуправления, подписанный председателем и секретарем собрания (конференции); 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- список участников учредительного собрания (делегатов учредительной конференции) территориального общественного самоуправления, подписанный председателем и секретарем собрания (конференции);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- протоколы собраний жителей, подтверждающие избрание делегатов конференции (в случае проведения учредительной конференции);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- подписные листы с подписями участников собрания по избранию делегатов на учредительную конференцию (в том случае, если такие собрания были проведены в заочной форме);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- два экземпляра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а территориального общественного самоуправления, принятого учредительным собранием (конференцией) участников территориального общественного самоуправления.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должен быть пронумерован, не содержать ошибок и исправлений;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- сведения о членах сформированных (избранных) руководящих и контрольных органов территориального общественного самоуправления (или сведения об уполномоченных лицах территориального общественного самоуправления): фамилия, имя, отчество, дата рождения, адрес места жительства, отметка о согласии быть избранным в орган территориального общественного самоуправления (личная запись «согласен» и подпись). Сведения должны быть заверены председателем и секретарем учредительного собрания (конференции) территориального общественного самоуправления.</w:t>
      </w:r>
      <w:bookmarkStart w:id="1" w:name="Par139"/>
      <w:bookmarkEnd w:id="1"/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3. Территориальное общественное самоуправление в соответствии с его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законом. В этом случае оно приобретает права и обязанности юридического лица с момента его государственной регистрации</w:t>
      </w:r>
    </w:p>
    <w:p w:rsidR="00B34781" w:rsidRPr="00BE3809" w:rsidRDefault="00B34781" w:rsidP="00DC1C28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Территориальное общественное самоуправление уведомляет Администрацию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E3809">
        <w:rPr>
          <w:rFonts w:ascii="Book Antiqua" w:hAnsi="Book Antiqua" w:cs="Book Antiqua"/>
          <w:sz w:val="24"/>
          <w:szCs w:val="24"/>
        </w:rPr>
        <w:t>о государственной регистрации в качестве юридического лица в течение пятнадцати дней с момента такой регистрации.</w:t>
      </w:r>
    </w:p>
    <w:p w:rsidR="00B34781" w:rsidRDefault="00B34781" w:rsidP="00EC1153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br/>
      </w: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Статья 4. Порядок регистрации </w:t>
      </w:r>
      <w:r>
        <w:rPr>
          <w:rFonts w:ascii="Book Antiqua" w:hAnsi="Book Antiqua" w:cs="Book Antiqua"/>
          <w:b/>
          <w:bCs/>
          <w:sz w:val="24"/>
          <w:szCs w:val="24"/>
        </w:rPr>
        <w:t>Устав</w:t>
      </w: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а территориального </w:t>
      </w:r>
    </w:p>
    <w:p w:rsidR="00B34781" w:rsidRPr="00BE3809" w:rsidRDefault="00B34781" w:rsidP="00EC1153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  <w:r w:rsidRPr="00BE3809">
        <w:rPr>
          <w:rFonts w:ascii="Book Antiqua" w:hAnsi="Book Antiqua" w:cs="Book Antiqua"/>
          <w:b/>
          <w:bCs/>
          <w:sz w:val="24"/>
          <w:szCs w:val="24"/>
        </w:rPr>
        <w:t>общественного самоуправления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1.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 регистрируется в течение одного месяца с момента поступления соответствующих документов в Администрацию. </w:t>
      </w: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2. По результатам рассмотрения документов Администрация  принимает распоряжение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самоуправления, либо об отказе в регистрации.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3. В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 может быть отказано в следующих случаях: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1) 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 противоречит действующему законодательству и нормативным правовым актам МО;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2) не представлен полный перечень документов или они оформлены с нарушением порядка, установленного действующим законодательством и нормативных правовых актов МО;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3) установлено, что в представленных на регистрацию документах содержится недостоверная информация;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4) если решение об организации территориального общественного самоуправления принято неправомочным составом учредительного собрания (учредительной конференции) граждан. 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Документы могут быть поданы на регистрацию повторно при условии устранения оснований, вызвавших отказ.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Решение об отказе в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самоуправления направляется заявителю в письменной форме с указанием мотивов отказа в течение 10 дней с момента принятия указанного решения.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4. В случае принятия решения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 Администрация: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- выдает заявителю свидетельство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 по форме, установленной настоящим Положением;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- проставляет отметки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а территориального общественного самоуправления на титульных листах всех экземпляров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а;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- заносит сведения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а территориального общественного самоуправления в Реестр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ов территориального общественного самоуправления (далее - Реестр).</w:t>
      </w:r>
    </w:p>
    <w:p w:rsidR="00B34781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5. Изменения и дополнения к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у территориального общественного самоуправления подлежат регистрации в том же порядке, что и </w:t>
      </w:r>
      <w:r>
        <w:rPr>
          <w:rFonts w:ascii="Book Antiqua" w:hAnsi="Book Antiqua" w:cs="Book Antiqua"/>
          <w:sz w:val="24"/>
          <w:szCs w:val="24"/>
        </w:rPr>
        <w:t xml:space="preserve">Устав </w:t>
      </w:r>
      <w:r w:rsidRPr="00BE3809">
        <w:rPr>
          <w:rFonts w:ascii="Book Antiqua" w:hAnsi="Book Antiqua" w:cs="Book Antiqua"/>
          <w:sz w:val="24"/>
          <w:szCs w:val="24"/>
        </w:rPr>
        <w:t>территориального</w:t>
      </w:r>
      <w:r>
        <w:rPr>
          <w:rFonts w:ascii="Book Antiqua" w:hAnsi="Book Antiqua" w:cs="Book Antiqua"/>
          <w:sz w:val="24"/>
          <w:szCs w:val="24"/>
        </w:rPr>
        <w:t xml:space="preserve">    </w:t>
      </w:r>
      <w:r w:rsidRPr="00BE3809">
        <w:rPr>
          <w:rFonts w:ascii="Book Antiqua" w:hAnsi="Book Antiqua" w:cs="Book Antiqua"/>
          <w:sz w:val="24"/>
          <w:szCs w:val="24"/>
        </w:rPr>
        <w:t>общественного самоуправления.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6. Датой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 считается дата внесения сведений о нем в Реестр. 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Администрация  обеспечивает ведение Реестра. 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7. После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а представителям территориального общественного самоуправления, уполномоченным действовать от его имени и в его интересах, выдается свидетельство о регистрации и один экземпляр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с отметкой о регистрации и печатью Администрации. 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Отметка о регистрации осуществляется путем проставления на титульном листе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следующей надписи: 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t>«ЗАРЕГИСТРИРОВАНО» </w:t>
      </w:r>
      <w:r w:rsidRPr="00BE3809">
        <w:rPr>
          <w:rFonts w:ascii="Book Antiqua" w:hAnsi="Book Antiqua" w:cs="Book Antiqua"/>
          <w:sz w:val="24"/>
          <w:szCs w:val="24"/>
        </w:rPr>
        <w:br/>
        <w:t>Свидетельство о реги</w:t>
      </w:r>
      <w:r>
        <w:rPr>
          <w:rFonts w:ascii="Book Antiqua" w:hAnsi="Book Antiqua" w:cs="Book Antiqua"/>
          <w:sz w:val="24"/>
          <w:szCs w:val="24"/>
        </w:rPr>
        <w:t>страции № ____ от «_____» ____________ 20___</w:t>
      </w:r>
      <w:r w:rsidRPr="00BE3809">
        <w:rPr>
          <w:rFonts w:ascii="Book Antiqua" w:hAnsi="Book Antiqua" w:cs="Book Antiqua"/>
          <w:sz w:val="24"/>
          <w:szCs w:val="24"/>
        </w:rPr>
        <w:t xml:space="preserve"> г. </w:t>
      </w:r>
    </w:p>
    <w:p w:rsidR="00B34781" w:rsidRPr="007744ED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  <w:vertAlign w:val="superscript"/>
        </w:rPr>
      </w:pPr>
      <w:r w:rsidRPr="00BE3809">
        <w:rPr>
          <w:rFonts w:ascii="Book Antiqua" w:hAnsi="Book Antiqua" w:cs="Book Antiqua"/>
          <w:sz w:val="24"/>
          <w:szCs w:val="24"/>
        </w:rPr>
        <w:t xml:space="preserve">Глава 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BE3809">
        <w:rPr>
          <w:rFonts w:ascii="Book Antiqua" w:hAnsi="Book Antiqua" w:cs="Book Antiqua"/>
          <w:sz w:val="24"/>
          <w:szCs w:val="24"/>
        </w:rPr>
        <w:t xml:space="preserve"> муниципальный округ, исполняющий обязанности председателя Совета, Глава местной </w:t>
      </w:r>
      <w:r>
        <w:rPr>
          <w:rFonts w:ascii="Book Antiqua" w:hAnsi="Book Antiqua" w:cs="Book Antiqua"/>
          <w:sz w:val="24"/>
          <w:szCs w:val="24"/>
        </w:rPr>
        <w:t>а</w:t>
      </w:r>
      <w:r w:rsidRPr="00BE3809">
        <w:rPr>
          <w:rFonts w:ascii="Book Antiqua" w:hAnsi="Book Antiqua" w:cs="Book Antiqua"/>
          <w:sz w:val="24"/>
          <w:szCs w:val="24"/>
        </w:rPr>
        <w:t>дминистрации</w:t>
      </w:r>
      <w:r>
        <w:rPr>
          <w:rFonts w:ascii="Book Antiqua" w:hAnsi="Book Antiqua" w:cs="Book Antiqua"/>
          <w:sz w:val="24"/>
          <w:szCs w:val="24"/>
        </w:rPr>
        <w:t xml:space="preserve"> __________ ________________</w:t>
      </w:r>
      <w:r w:rsidRPr="00BE3809">
        <w:rPr>
          <w:rFonts w:ascii="Book Antiqua" w:hAnsi="Book Antiqua" w:cs="Book Antiqua"/>
          <w:sz w:val="24"/>
          <w:szCs w:val="24"/>
        </w:rPr>
        <w:t> </w:t>
      </w: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  <w:vertAlign w:val="superscript"/>
        </w:rPr>
        <w:tab/>
      </w:r>
      <w:r>
        <w:rPr>
          <w:rFonts w:ascii="Book Antiqua" w:hAnsi="Book Antiqua" w:cs="Book Antiqua"/>
          <w:sz w:val="24"/>
          <w:szCs w:val="24"/>
          <w:vertAlign w:val="superscript"/>
        </w:rPr>
        <w:tab/>
      </w:r>
      <w:r>
        <w:rPr>
          <w:rFonts w:ascii="Book Antiqua" w:hAnsi="Book Antiqua" w:cs="Book Antiqua"/>
          <w:sz w:val="24"/>
          <w:szCs w:val="24"/>
          <w:vertAlign w:val="superscript"/>
        </w:rPr>
        <w:tab/>
      </w:r>
      <w:r>
        <w:rPr>
          <w:rFonts w:ascii="Book Antiqua" w:hAnsi="Book Antiqua" w:cs="Book Antiqua"/>
          <w:sz w:val="24"/>
          <w:szCs w:val="24"/>
          <w:vertAlign w:val="superscript"/>
        </w:rPr>
        <w:tab/>
      </w:r>
      <w:r>
        <w:rPr>
          <w:rFonts w:ascii="Book Antiqua" w:hAnsi="Book Antiqua" w:cs="Book Antiqua"/>
          <w:sz w:val="24"/>
          <w:szCs w:val="24"/>
          <w:vertAlign w:val="superscript"/>
        </w:rPr>
        <w:tab/>
      </w:r>
      <w:r>
        <w:rPr>
          <w:rFonts w:ascii="Book Antiqua" w:hAnsi="Book Antiqua" w:cs="Book Antiqua"/>
          <w:sz w:val="24"/>
          <w:szCs w:val="24"/>
          <w:vertAlign w:val="superscript"/>
        </w:rPr>
        <w:tab/>
      </w:r>
      <w:r>
        <w:rPr>
          <w:rFonts w:ascii="Book Antiqua" w:hAnsi="Book Antiqua" w:cs="Book Antiqua"/>
          <w:sz w:val="24"/>
          <w:szCs w:val="24"/>
          <w:vertAlign w:val="superscript"/>
        </w:rPr>
        <w:tab/>
      </w:r>
      <w:r>
        <w:rPr>
          <w:rFonts w:ascii="Book Antiqua" w:hAnsi="Book Antiqua" w:cs="Book Antiqua"/>
          <w:sz w:val="24"/>
          <w:szCs w:val="24"/>
          <w:vertAlign w:val="superscript"/>
        </w:rPr>
        <w:tab/>
      </w:r>
      <w:r w:rsidRPr="007744ED">
        <w:rPr>
          <w:rFonts w:ascii="Book Antiqua" w:hAnsi="Book Antiqua" w:cs="Book Antiqua"/>
          <w:sz w:val="24"/>
          <w:szCs w:val="24"/>
          <w:vertAlign w:val="superscript"/>
        </w:rPr>
        <w:t xml:space="preserve">(подпись) </w:t>
      </w:r>
      <w:r w:rsidRPr="007744ED">
        <w:rPr>
          <w:rFonts w:ascii="Book Antiqua" w:hAnsi="Book Antiqua" w:cs="Book Antiqua"/>
          <w:sz w:val="24"/>
          <w:szCs w:val="24"/>
          <w:vertAlign w:val="superscript"/>
        </w:rPr>
        <w:tab/>
        <w:t>(Ф.И.О.) 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8.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 подлежит обнародованию территориальным общественным самоуправлением в течение 10 дней со дня получения свидетельства о регистрации.</w:t>
      </w:r>
    </w:p>
    <w:p w:rsidR="00B34781" w:rsidRPr="00BE3809" w:rsidRDefault="00B34781" w:rsidP="00EC115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9. Территориальное общественное самоуправление считается учрежденным с момента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а. </w:t>
      </w:r>
    </w:p>
    <w:p w:rsidR="00B34781" w:rsidRPr="00BE3809" w:rsidRDefault="00B34781" w:rsidP="007744ED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br/>
      </w: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Статья 5. Свидетельство о регистрации </w:t>
      </w:r>
      <w:r>
        <w:rPr>
          <w:rFonts w:ascii="Book Antiqua" w:hAnsi="Book Antiqua" w:cs="Book Antiqua"/>
          <w:b/>
          <w:bCs/>
          <w:sz w:val="24"/>
          <w:szCs w:val="24"/>
        </w:rPr>
        <w:t>Устав</w:t>
      </w:r>
      <w:r w:rsidRPr="00BE3809">
        <w:rPr>
          <w:rFonts w:ascii="Book Antiqua" w:hAnsi="Book Antiqua" w:cs="Book Antiqua"/>
          <w:b/>
          <w:bCs/>
          <w:sz w:val="24"/>
          <w:szCs w:val="24"/>
        </w:rPr>
        <w:t>а территориального общественного самоуправления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BE3809">
        <w:rPr>
          <w:rFonts w:ascii="Book Antiqua" w:hAnsi="Book Antiqua" w:cs="Book Antiqua"/>
          <w:b/>
          <w:bCs/>
          <w:sz w:val="24"/>
          <w:szCs w:val="24"/>
        </w:rPr>
        <w:t> </w:t>
      </w:r>
      <w:r w:rsidRPr="00BE3809">
        <w:rPr>
          <w:rFonts w:ascii="Book Antiqua" w:hAnsi="Book Antiqua" w:cs="Book Antiqua"/>
          <w:b/>
          <w:bCs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Свидетельство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</w:t>
      </w:r>
      <w:r>
        <w:rPr>
          <w:rFonts w:ascii="Book Antiqua" w:hAnsi="Book Antiqua" w:cs="Book Antiqua"/>
          <w:sz w:val="24"/>
          <w:szCs w:val="24"/>
        </w:rPr>
        <w:t xml:space="preserve"> (ПРИЛОЖЕНИЕ 1) </w:t>
      </w:r>
      <w:r w:rsidRPr="00BE3809">
        <w:rPr>
          <w:rFonts w:ascii="Book Antiqua" w:hAnsi="Book Antiqua" w:cs="Book Antiqua"/>
          <w:sz w:val="24"/>
          <w:szCs w:val="24"/>
        </w:rPr>
        <w:t xml:space="preserve"> должно содержать следующие реквизиты: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1) наименование территориального общественного самоуправления;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2) границы территории, на которой осуществляется территориальное общественное самоуправление;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3) численность населения, проживающего на соответствующей территории;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4) название органов территориального общественного самоуправления;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5) дату и номер постановления Администрации 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самоуправления;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6) дату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а;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7) регистрационный номер по Реестру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ов территориального общественного самоуправления;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8) печать и подпись Главы внутригородского муниципального 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BE3809">
        <w:rPr>
          <w:rFonts w:ascii="Book Antiqua" w:hAnsi="Book Antiqua" w:cs="Book Antiqua"/>
          <w:sz w:val="24"/>
          <w:szCs w:val="24"/>
        </w:rPr>
        <w:t xml:space="preserve"> муниципальный округ, исполняющий обязанности пред</w:t>
      </w:r>
      <w:r>
        <w:rPr>
          <w:rFonts w:ascii="Book Antiqua" w:hAnsi="Book Antiqua" w:cs="Book Antiqua"/>
          <w:sz w:val="24"/>
          <w:szCs w:val="24"/>
        </w:rPr>
        <w:t>седателя Совета, Главы местной а</w:t>
      </w:r>
      <w:r w:rsidRPr="00BE3809">
        <w:rPr>
          <w:rFonts w:ascii="Book Antiqua" w:hAnsi="Book Antiqua" w:cs="Book Antiqua"/>
          <w:sz w:val="24"/>
          <w:szCs w:val="24"/>
        </w:rPr>
        <w:t>дминистрации.</w:t>
      </w:r>
    </w:p>
    <w:p w:rsidR="00B34781" w:rsidRPr="00BE3809" w:rsidRDefault="00B34781" w:rsidP="00BE380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34781" w:rsidRPr="00BE3809" w:rsidRDefault="00B34781" w:rsidP="007744ED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E3809">
        <w:rPr>
          <w:rFonts w:ascii="Book Antiqua" w:hAnsi="Book Antiqua" w:cs="Book Antiqua"/>
          <w:b/>
          <w:bCs/>
          <w:sz w:val="24"/>
          <w:szCs w:val="24"/>
        </w:rPr>
        <w:t xml:space="preserve">Статья 8. Единый Реестр </w:t>
      </w:r>
      <w:r>
        <w:rPr>
          <w:rFonts w:ascii="Book Antiqua" w:hAnsi="Book Antiqua" w:cs="Book Antiqua"/>
          <w:b/>
          <w:bCs/>
          <w:sz w:val="24"/>
          <w:szCs w:val="24"/>
        </w:rPr>
        <w:t>Устав</w:t>
      </w:r>
      <w:r w:rsidRPr="00BE3809">
        <w:rPr>
          <w:rFonts w:ascii="Book Antiqua" w:hAnsi="Book Antiqua" w:cs="Book Antiqua"/>
          <w:b/>
          <w:bCs/>
          <w:sz w:val="24"/>
          <w:szCs w:val="24"/>
        </w:rPr>
        <w:t>ов территориального общественного самоуправления</w:t>
      </w:r>
    </w:p>
    <w:p w:rsidR="00B34781" w:rsidRPr="00BE3809" w:rsidRDefault="00B34781" w:rsidP="00BE380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1. В Едином Реестре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ов территориального общественного самоуправления указываются: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1) порядковый номер;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2) наименование территориального общественного самоуправления;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3) установленные границы территории, на которой осуществляется территориальное общественное самоуправление;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4) количество жителей, достигших 16 лет, проживающих на соответствующей территории на момент утверждения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5) адрес территориального общественного самоуправления (для юридических лиц - адрес нахождение его органов управления);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6) название органов территориального общественного самоуправления;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7) дата утверждения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собранием (конференцией) граждан;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8) дата и номер постановления Администрации 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9) дата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10) регистрационный номер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 территориального общественного самоуправления.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11) фамилия, имя, отчество, должность лица, представившего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для регистрации и получившего зарегистрированный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12) фамилия, имя, отчество, должность лица, зарегистрировавшего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самоуправления;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13) информация о внесении изменений в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самоуправления.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2. Реестр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ов территориального общественного самоуправления ведется в форме письменного журнала уполномоченным подразделением Администрации.</w:t>
      </w: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3. Всем заинтересованным лицам и организациями могут предоставляться выписки из Реестра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ов территориального общественного самоуправления.</w:t>
      </w:r>
    </w:p>
    <w:p w:rsidR="00B34781" w:rsidRPr="00BE3809" w:rsidRDefault="00B34781" w:rsidP="00BE380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34781" w:rsidRPr="00BE3809" w:rsidRDefault="00B34781" w:rsidP="007744ED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BE3809">
        <w:rPr>
          <w:rFonts w:ascii="Book Antiqua" w:hAnsi="Book Antiqua" w:cs="Book Antiqua"/>
          <w:b/>
          <w:bCs/>
          <w:sz w:val="24"/>
          <w:szCs w:val="24"/>
        </w:rPr>
        <w:t>Статья 9. Ликвидация территориального общественного самоуправления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1. Собрание или конференция граждан может принять решение о ликвидации территориального общественного самоуправления. 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2. На основании соответствующего решения Администрация  принимает распоряжение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E3809">
        <w:rPr>
          <w:rFonts w:ascii="Book Antiqua" w:hAnsi="Book Antiqua" w:cs="Book Antiqua"/>
          <w:sz w:val="24"/>
          <w:szCs w:val="24"/>
        </w:rPr>
        <w:t>о ликвидации территориального общественного самоуправления.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3. В Реестр вносится запись о ликвидации территориального общественного самоуправления. </w:t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Территориальное общественное самоуправление считается прекратившим свое существование с момента в несения соответствующей записи в Реестр.</w:t>
      </w:r>
    </w:p>
    <w:p w:rsidR="00B34781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4. Если территориальное общественное самоуправление было зарегистрировано в качестве юридического лица, то оно подлежит ликвидации в соответствии с федеральным</w:t>
      </w:r>
      <w:r w:rsidRPr="00BE3809">
        <w:rPr>
          <w:rFonts w:ascii="Book Antiqua" w:hAnsi="Book Antiqua" w:cs="Book Antiqua"/>
          <w:sz w:val="24"/>
          <w:szCs w:val="24"/>
        </w:rPr>
        <w:tab/>
        <w:t>законодательством. </w:t>
      </w:r>
      <w:r w:rsidRPr="00BE3809">
        <w:rPr>
          <w:rFonts w:ascii="Book Antiqua" w:hAnsi="Book Antiqua" w:cs="Book Antiqua"/>
          <w:sz w:val="24"/>
          <w:szCs w:val="24"/>
        </w:rPr>
        <w:br/>
      </w:r>
      <w:r w:rsidRPr="00BE3809">
        <w:rPr>
          <w:rFonts w:ascii="Book Antiqua" w:hAnsi="Book Antiqua" w:cs="Book Antiqua"/>
          <w:sz w:val="24"/>
          <w:szCs w:val="24"/>
        </w:rPr>
        <w:br/>
      </w:r>
    </w:p>
    <w:p w:rsidR="00B34781" w:rsidRPr="00BE3809" w:rsidRDefault="00B34781" w:rsidP="007744ED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B34781" w:rsidRPr="00BE3809" w:rsidRDefault="00B34781" w:rsidP="00BE3809">
      <w:pPr>
        <w:pStyle w:val="NoSpacing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B34781" w:rsidRPr="008542D1">
        <w:tc>
          <w:tcPr>
            <w:tcW w:w="5637" w:type="dxa"/>
            <w:vAlign w:val="center"/>
          </w:tcPr>
          <w:p w:rsidR="00B34781" w:rsidRPr="008542D1" w:rsidRDefault="00B34781" w:rsidP="0085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B34781" w:rsidRPr="008542D1" w:rsidRDefault="00B34781" w:rsidP="000028A8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B34781" w:rsidRPr="008542D1" w:rsidRDefault="00B34781" w:rsidP="000028A8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34781" w:rsidRPr="008542D1" w:rsidRDefault="00B34781" w:rsidP="000028A8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B34781" w:rsidRPr="00BE3809" w:rsidRDefault="00B34781" w:rsidP="00BE380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34781" w:rsidRPr="00BE3809" w:rsidRDefault="00B34781" w:rsidP="00BE3809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B34781" w:rsidRDefault="00B34781" w:rsidP="00BE3809">
      <w:pPr>
        <w:ind w:left="4962"/>
        <w:rPr>
          <w:rFonts w:ascii="Book Antiqua" w:hAnsi="Book Antiqua" w:cs="Book Antiqua"/>
          <w:sz w:val="24"/>
          <w:szCs w:val="24"/>
        </w:rPr>
      </w:pPr>
    </w:p>
    <w:p w:rsidR="00B34781" w:rsidRDefault="00B34781" w:rsidP="00BE3809">
      <w:pPr>
        <w:ind w:left="4962"/>
        <w:rPr>
          <w:rFonts w:ascii="Book Antiqua" w:hAnsi="Book Antiqua" w:cs="Book Antiqua"/>
          <w:sz w:val="24"/>
          <w:szCs w:val="24"/>
        </w:rPr>
      </w:pPr>
    </w:p>
    <w:p w:rsidR="00B34781" w:rsidRDefault="00B34781" w:rsidP="00BE3809">
      <w:pPr>
        <w:ind w:left="4962"/>
        <w:rPr>
          <w:rFonts w:ascii="Book Antiqua" w:hAnsi="Book Antiqua" w:cs="Book Antiqua"/>
          <w:sz w:val="24"/>
          <w:szCs w:val="24"/>
        </w:rPr>
      </w:pPr>
    </w:p>
    <w:p w:rsidR="00B34781" w:rsidRDefault="00B34781" w:rsidP="00BE3809">
      <w:pPr>
        <w:ind w:left="4962"/>
        <w:rPr>
          <w:rFonts w:ascii="Book Antiqua" w:hAnsi="Book Antiqua" w:cs="Book Antiqua"/>
          <w:sz w:val="24"/>
          <w:szCs w:val="24"/>
        </w:rPr>
      </w:pPr>
    </w:p>
    <w:p w:rsidR="00B34781" w:rsidRDefault="00B34781" w:rsidP="00BE3809">
      <w:pPr>
        <w:ind w:left="4962"/>
        <w:rPr>
          <w:rFonts w:ascii="Book Antiqua" w:hAnsi="Book Antiqua" w:cs="Book Antiqua"/>
          <w:sz w:val="24"/>
          <w:szCs w:val="24"/>
        </w:rPr>
      </w:pPr>
    </w:p>
    <w:p w:rsidR="00B34781" w:rsidRDefault="00B34781" w:rsidP="00BE3809">
      <w:pPr>
        <w:ind w:left="4962"/>
        <w:rPr>
          <w:rFonts w:ascii="Book Antiqua" w:hAnsi="Book Antiqua" w:cs="Book Antiqua"/>
          <w:sz w:val="24"/>
          <w:szCs w:val="24"/>
        </w:rPr>
      </w:pPr>
    </w:p>
    <w:p w:rsidR="00B34781" w:rsidRPr="009E229E" w:rsidRDefault="00B34781" w:rsidP="00244DC3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B34781" w:rsidRDefault="00B34781" w:rsidP="00244DC3">
      <w:pPr>
        <w:pStyle w:val="NoSpacing"/>
        <w:tabs>
          <w:tab w:val="left" w:pos="5387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</w:p>
    <w:p w:rsidR="00B34781" w:rsidRPr="006F39B2" w:rsidRDefault="00B34781" w:rsidP="00244DC3">
      <w:pPr>
        <w:pStyle w:val="NoSpacing"/>
        <w:tabs>
          <w:tab w:val="left" w:pos="5387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B34781" w:rsidRDefault="00B34781" w:rsidP="00244DC3">
      <w:pPr>
        <w:pStyle w:val="NoSpacing"/>
        <w:tabs>
          <w:tab w:val="left" w:pos="5387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к </w:t>
      </w:r>
      <w:r w:rsidRPr="00B26B61">
        <w:rPr>
          <w:rFonts w:ascii="Book Antiqua" w:hAnsi="Book Antiqua" w:cs="Book Antiqua"/>
          <w:b/>
          <w:bCs/>
          <w:i/>
          <w:iCs/>
          <w:sz w:val="20"/>
          <w:szCs w:val="20"/>
        </w:rPr>
        <w:t>Положени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ю </w:t>
      </w:r>
      <w:r w:rsidRPr="00B26B6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 </w:t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порядке регистрации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Устав</w:t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ов территориального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общественного самоуправления,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изменений и (или) дополнений в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Устав</w:t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ы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территориального общественного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>самоуправления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923E4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во внутригородском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923E4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муниципальном образовании города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923E4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Севастополя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Качинский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923E4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муниципальный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            </w:t>
      </w:r>
    </w:p>
    <w:p w:rsidR="00B34781" w:rsidRDefault="00B34781" w:rsidP="00244DC3">
      <w:pPr>
        <w:pStyle w:val="NoSpacing"/>
        <w:tabs>
          <w:tab w:val="left" w:pos="5387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</w:t>
      </w:r>
      <w:r w:rsidRPr="00923E4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округ  </w:t>
      </w:r>
    </w:p>
    <w:p w:rsidR="00B34781" w:rsidRDefault="00B34781" w:rsidP="00244DC3">
      <w:pPr>
        <w:pStyle w:val="NoSpacing"/>
        <w:tabs>
          <w:tab w:val="left" w:pos="5387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34781" w:rsidRPr="00B26B61" w:rsidRDefault="00B34781" w:rsidP="00244DC3">
      <w:pPr>
        <w:pStyle w:val="NoSpacing"/>
        <w:tabs>
          <w:tab w:val="left" w:pos="5387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34781" w:rsidRPr="00A00E44" w:rsidRDefault="00B34781" w:rsidP="00A00E44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A00E44">
        <w:rPr>
          <w:rFonts w:ascii="Book Antiqua" w:hAnsi="Book Antiqua" w:cs="Book Antiqua"/>
          <w:b/>
          <w:bCs/>
          <w:sz w:val="32"/>
          <w:szCs w:val="32"/>
        </w:rPr>
        <w:t>СВИДЕТЕЛЬСТВО</w:t>
      </w:r>
    </w:p>
    <w:p w:rsidR="00B34781" w:rsidRPr="000028A8" w:rsidRDefault="00B34781" w:rsidP="00A00E44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0028A8">
        <w:rPr>
          <w:rFonts w:ascii="Book Antiqua" w:hAnsi="Book Antiqua" w:cs="Book Antiqua"/>
          <w:b/>
          <w:bCs/>
          <w:sz w:val="24"/>
          <w:szCs w:val="24"/>
        </w:rPr>
        <w:t xml:space="preserve">о регистрации </w:t>
      </w:r>
      <w:r>
        <w:rPr>
          <w:rFonts w:ascii="Book Antiqua" w:hAnsi="Book Antiqua" w:cs="Book Antiqua"/>
          <w:b/>
          <w:bCs/>
          <w:sz w:val="24"/>
          <w:szCs w:val="24"/>
        </w:rPr>
        <w:t>Устав</w:t>
      </w:r>
      <w:r w:rsidRPr="000028A8">
        <w:rPr>
          <w:rFonts w:ascii="Book Antiqua" w:hAnsi="Book Antiqua" w:cs="Book Antiqua"/>
          <w:b/>
          <w:bCs/>
          <w:sz w:val="24"/>
          <w:szCs w:val="24"/>
        </w:rPr>
        <w:t xml:space="preserve">а территориального общественного самоуправления внутригородского муниципального образования </w:t>
      </w:r>
      <w:r>
        <w:rPr>
          <w:rFonts w:ascii="Book Antiqua" w:hAnsi="Book Antiqua" w:cs="Book Antiqua"/>
          <w:b/>
          <w:bCs/>
          <w:sz w:val="24"/>
          <w:szCs w:val="24"/>
        </w:rPr>
        <w:t>города Севастополя Качинский</w:t>
      </w:r>
      <w:r w:rsidRPr="000028A8">
        <w:rPr>
          <w:rFonts w:ascii="Book Antiqua" w:hAnsi="Book Antiqua" w:cs="Book Antiqua"/>
          <w:b/>
          <w:bCs/>
          <w:sz w:val="24"/>
          <w:szCs w:val="24"/>
        </w:rPr>
        <w:t xml:space="preserve"> муниципальный округ</w:t>
      </w:r>
    </w:p>
    <w:p w:rsidR="00B34781" w:rsidRPr="00BE3809" w:rsidRDefault="00B34781" w:rsidP="00BE3809">
      <w:pPr>
        <w:rPr>
          <w:rFonts w:ascii="Book Antiqua" w:hAnsi="Book Antiqua" w:cs="Book Antiqua"/>
          <w:sz w:val="24"/>
          <w:szCs w:val="24"/>
        </w:rPr>
      </w:pPr>
    </w:p>
    <w:p w:rsidR="00B34781" w:rsidRDefault="00B34781" w:rsidP="000028A8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Наименование территориального общественного самоуправления </w:t>
      </w:r>
    </w:p>
    <w:p w:rsidR="00B34781" w:rsidRPr="00BE3809" w:rsidRDefault="00B34781" w:rsidP="000028A8">
      <w:pPr>
        <w:rPr>
          <w:rFonts w:ascii="Book Antiqua" w:hAnsi="Book Antiqua" w:cs="Book Antiqua"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t>_______________________</w:t>
      </w:r>
      <w:r>
        <w:rPr>
          <w:rFonts w:ascii="Book Antiqua" w:hAnsi="Book Antiqua" w:cs="Book Antiqua"/>
          <w:sz w:val="24"/>
          <w:szCs w:val="24"/>
        </w:rPr>
        <w:t>________</w:t>
      </w:r>
      <w:r w:rsidRPr="00BE3809">
        <w:rPr>
          <w:rFonts w:ascii="Book Antiqua" w:hAnsi="Book Antiqua" w:cs="Book Antiqua"/>
          <w:sz w:val="24"/>
          <w:szCs w:val="24"/>
        </w:rPr>
        <w:t>______________________________________________</w:t>
      </w:r>
    </w:p>
    <w:p w:rsidR="00B34781" w:rsidRDefault="00B34781" w:rsidP="000028A8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Границы территории осуществления территориального общественного самоуправления ___________________________________</w:t>
      </w:r>
      <w:r>
        <w:rPr>
          <w:rFonts w:ascii="Book Antiqua" w:hAnsi="Book Antiqua" w:cs="Book Antiqua"/>
          <w:sz w:val="24"/>
          <w:szCs w:val="24"/>
        </w:rPr>
        <w:t>_____________________________________________________________________________________</w:t>
      </w:r>
      <w:r w:rsidRPr="00BE3809">
        <w:rPr>
          <w:rFonts w:ascii="Book Antiqua" w:hAnsi="Book Antiqua" w:cs="Book Antiqua"/>
          <w:sz w:val="24"/>
          <w:szCs w:val="24"/>
        </w:rPr>
        <w:t>__________________________________</w:t>
      </w: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Численность населения, проживающего на территории осуществления территориально</w:t>
      </w:r>
      <w:r>
        <w:rPr>
          <w:rFonts w:ascii="Book Antiqua" w:hAnsi="Book Antiqua" w:cs="Book Antiqua"/>
          <w:sz w:val="24"/>
          <w:szCs w:val="24"/>
        </w:rPr>
        <w:t>го общественного самоуправления</w:t>
      </w:r>
    </w:p>
    <w:p w:rsidR="00B34781" w:rsidRPr="00BE3809" w:rsidRDefault="00B34781" w:rsidP="000028A8">
      <w:pPr>
        <w:rPr>
          <w:rFonts w:ascii="Book Antiqua" w:hAnsi="Book Antiqua" w:cs="Book Antiqua"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t>______</w:t>
      </w:r>
      <w:r>
        <w:rPr>
          <w:rFonts w:ascii="Book Antiqua" w:hAnsi="Book Antiqua" w:cs="Book Antiqua"/>
          <w:sz w:val="24"/>
          <w:szCs w:val="24"/>
        </w:rPr>
        <w:t>___________________________________</w:t>
      </w:r>
      <w:r w:rsidRPr="00BE3809">
        <w:rPr>
          <w:rFonts w:ascii="Book Antiqua" w:hAnsi="Book Antiqua" w:cs="Book Antiqua"/>
          <w:sz w:val="24"/>
          <w:szCs w:val="24"/>
        </w:rPr>
        <w:t>____________________________________</w:t>
      </w: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>Название органов территориального самоуправления __</w:t>
      </w:r>
      <w:r>
        <w:rPr>
          <w:rFonts w:ascii="Book Antiqua" w:hAnsi="Book Antiqua" w:cs="Book Antiqua"/>
          <w:sz w:val="24"/>
          <w:szCs w:val="24"/>
        </w:rPr>
        <w:t>________</w:t>
      </w:r>
      <w:r w:rsidRPr="00BE3809">
        <w:rPr>
          <w:rFonts w:ascii="Book Antiqua" w:hAnsi="Book Antiqua" w:cs="Book Antiqua"/>
          <w:sz w:val="24"/>
          <w:szCs w:val="24"/>
        </w:rPr>
        <w:t>__________________________________________________________________</w:t>
      </w:r>
      <w:r>
        <w:rPr>
          <w:rFonts w:ascii="Book Antiqua" w:hAnsi="Book Antiqua" w:cs="Book Antiqua"/>
          <w:sz w:val="24"/>
          <w:szCs w:val="24"/>
        </w:rPr>
        <w:t>_</w:t>
      </w:r>
      <w:r w:rsidRPr="00BE3809">
        <w:rPr>
          <w:rFonts w:ascii="Book Antiqua" w:hAnsi="Book Antiqua" w:cs="Book Antiqua"/>
          <w:sz w:val="24"/>
          <w:szCs w:val="24"/>
        </w:rPr>
        <w:br/>
      </w:r>
      <w:r>
        <w:rPr>
          <w:rFonts w:ascii="Book Antiqua" w:hAnsi="Book Antiqua" w:cs="Book Antiqua"/>
          <w:sz w:val="24"/>
          <w:szCs w:val="24"/>
        </w:rPr>
        <w:tab/>
      </w:r>
      <w:r w:rsidRPr="00BE3809">
        <w:rPr>
          <w:rFonts w:ascii="Book Antiqua" w:hAnsi="Book Antiqua" w:cs="Book Antiqua"/>
          <w:sz w:val="24"/>
          <w:szCs w:val="24"/>
        </w:rPr>
        <w:t xml:space="preserve">Дата представления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а территориального общественного самоуправления на регистрацию </w:t>
      </w:r>
      <w:r>
        <w:rPr>
          <w:rFonts w:ascii="Book Antiqua" w:hAnsi="Book Antiqua" w:cs="Book Antiqua"/>
          <w:sz w:val="24"/>
          <w:szCs w:val="24"/>
        </w:rPr>
        <w:t xml:space="preserve"> «_______» ___________________ 20_____ г. </w:t>
      </w:r>
    </w:p>
    <w:p w:rsidR="00B34781" w:rsidRPr="00BE3809" w:rsidRDefault="00B34781" w:rsidP="000028A8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П</w:t>
      </w:r>
      <w:r w:rsidRPr="00BE3809">
        <w:rPr>
          <w:rFonts w:ascii="Book Antiqua" w:hAnsi="Book Antiqua" w:cs="Book Antiqua"/>
          <w:sz w:val="24"/>
          <w:szCs w:val="24"/>
        </w:rPr>
        <w:t>остановлени</w:t>
      </w:r>
      <w:r>
        <w:rPr>
          <w:rFonts w:ascii="Book Antiqua" w:hAnsi="Book Antiqua" w:cs="Book Antiqua"/>
          <w:sz w:val="24"/>
          <w:szCs w:val="24"/>
        </w:rPr>
        <w:t>е  местной а</w:t>
      </w:r>
      <w:r w:rsidRPr="00BE3809">
        <w:rPr>
          <w:rFonts w:ascii="Book Antiqua" w:hAnsi="Book Antiqua" w:cs="Book Antiqua"/>
          <w:sz w:val="24"/>
          <w:szCs w:val="24"/>
        </w:rPr>
        <w:t xml:space="preserve">дминистрации </w:t>
      </w:r>
      <w:r>
        <w:rPr>
          <w:rFonts w:ascii="Book Antiqua" w:hAnsi="Book Antiqua" w:cs="Book Antiqua"/>
          <w:sz w:val="24"/>
          <w:szCs w:val="24"/>
        </w:rPr>
        <w:t>от «_____» _______________ 20___г.</w:t>
      </w:r>
      <w:r w:rsidRPr="00BE3809">
        <w:rPr>
          <w:rFonts w:ascii="Book Antiqua" w:hAnsi="Book Antiqua" w:cs="Book Antiqua"/>
          <w:sz w:val="24"/>
          <w:szCs w:val="24"/>
        </w:rPr>
        <w:t xml:space="preserve"> о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а__</w:t>
      </w:r>
      <w:r>
        <w:rPr>
          <w:rFonts w:ascii="Book Antiqua" w:hAnsi="Book Antiqua" w:cs="Book Antiqua"/>
          <w:sz w:val="24"/>
          <w:szCs w:val="24"/>
        </w:rPr>
        <w:t>________</w:t>
      </w:r>
      <w:r w:rsidRPr="00BE3809">
        <w:rPr>
          <w:rFonts w:ascii="Book Antiqua" w:hAnsi="Book Antiqua" w:cs="Book Antiqua"/>
          <w:sz w:val="24"/>
          <w:szCs w:val="24"/>
        </w:rPr>
        <w:t>________________</w:t>
      </w:r>
      <w:r>
        <w:rPr>
          <w:rFonts w:ascii="Book Antiqua" w:hAnsi="Book Antiqua" w:cs="Book Antiqua"/>
          <w:sz w:val="24"/>
          <w:szCs w:val="24"/>
        </w:rPr>
        <w:t>______________________________</w:t>
      </w:r>
      <w:r w:rsidRPr="00BE3809">
        <w:rPr>
          <w:rFonts w:ascii="Book Antiqua" w:hAnsi="Book Antiqua" w:cs="Book Antiqua"/>
          <w:sz w:val="24"/>
          <w:szCs w:val="24"/>
        </w:rPr>
        <w:br/>
      </w:r>
    </w:p>
    <w:p w:rsidR="00B34781" w:rsidRPr="00BE3809" w:rsidRDefault="00B34781" w:rsidP="000028A8">
      <w:pPr>
        <w:rPr>
          <w:rFonts w:ascii="Book Antiqua" w:hAnsi="Book Antiqua" w:cs="Book Antiqua"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t xml:space="preserve">Дата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 xml:space="preserve">а </w:t>
      </w:r>
      <w:r>
        <w:rPr>
          <w:rFonts w:ascii="Book Antiqua" w:hAnsi="Book Antiqua" w:cs="Book Antiqua"/>
          <w:sz w:val="24"/>
          <w:szCs w:val="24"/>
        </w:rPr>
        <w:t>«_______» ___________________ 20_____ г.</w:t>
      </w:r>
      <w:r w:rsidRPr="00BE3809">
        <w:rPr>
          <w:rFonts w:ascii="Book Antiqua" w:hAnsi="Book Antiqua" w:cs="Book Antiqua"/>
          <w:sz w:val="24"/>
          <w:szCs w:val="24"/>
        </w:rPr>
        <w:br/>
      </w:r>
    </w:p>
    <w:p w:rsidR="00B34781" w:rsidRPr="00BE3809" w:rsidRDefault="00B34781" w:rsidP="000028A8">
      <w:pPr>
        <w:jc w:val="both"/>
        <w:rPr>
          <w:rFonts w:ascii="Book Antiqua" w:hAnsi="Book Antiqua" w:cs="Book Antiqua"/>
          <w:sz w:val="24"/>
          <w:szCs w:val="24"/>
        </w:rPr>
      </w:pPr>
      <w:r w:rsidRPr="00BE3809">
        <w:rPr>
          <w:rFonts w:ascii="Book Antiqua" w:hAnsi="Book Antiqua" w:cs="Book Antiqua"/>
          <w:sz w:val="24"/>
          <w:szCs w:val="24"/>
        </w:rPr>
        <w:t xml:space="preserve">Регистрационный номер по  Реестру регистрации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E3809">
        <w:rPr>
          <w:rFonts w:ascii="Book Antiqua" w:hAnsi="Book Antiqua" w:cs="Book Antiqua"/>
          <w:sz w:val="24"/>
          <w:szCs w:val="24"/>
        </w:rPr>
        <w:t>ов территориального общественного самоуправления</w:t>
      </w:r>
      <w:r>
        <w:rPr>
          <w:rFonts w:ascii="Book Antiqua" w:hAnsi="Book Antiqua" w:cs="Book Antiqua"/>
          <w:sz w:val="24"/>
          <w:szCs w:val="24"/>
        </w:rPr>
        <w:t xml:space="preserve">  № _______________</w:t>
      </w:r>
    </w:p>
    <w:p w:rsidR="00B34781" w:rsidRPr="00BE3809" w:rsidRDefault="00B34781" w:rsidP="000028A8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М.П.</w:t>
      </w:r>
      <w:r w:rsidRPr="00BE3809">
        <w:rPr>
          <w:rFonts w:ascii="Book Antiqua" w:hAnsi="Book Antiqua" w:cs="Book Antiqua"/>
          <w:sz w:val="24"/>
          <w:szCs w:val="24"/>
        </w:rPr>
        <w:t> </w:t>
      </w:r>
      <w:r w:rsidRPr="00BE3809">
        <w:rPr>
          <w:rFonts w:ascii="Book Antiqua" w:hAnsi="Book Antiqua" w:cs="Book Antiqua"/>
          <w:sz w:val="24"/>
          <w:szCs w:val="24"/>
        </w:rPr>
        <w:br/>
      </w: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B34781" w:rsidRPr="008542D1">
        <w:tc>
          <w:tcPr>
            <w:tcW w:w="5637" w:type="dxa"/>
            <w:vAlign w:val="center"/>
          </w:tcPr>
          <w:p w:rsidR="00B34781" w:rsidRPr="008542D1" w:rsidRDefault="00B34781" w:rsidP="0085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B34781" w:rsidRPr="008542D1" w:rsidRDefault="00B34781" w:rsidP="000028A8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B34781" w:rsidRPr="008542D1" w:rsidRDefault="00B34781" w:rsidP="000028A8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34781" w:rsidRPr="008542D1" w:rsidRDefault="00B34781" w:rsidP="000028A8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B34781" w:rsidRPr="00BE3809" w:rsidRDefault="00B34781" w:rsidP="000028A8">
      <w:pPr>
        <w:rPr>
          <w:rFonts w:ascii="Book Antiqua" w:hAnsi="Book Antiqua" w:cs="Book Antiqua"/>
          <w:sz w:val="24"/>
          <w:szCs w:val="24"/>
        </w:rPr>
      </w:pPr>
    </w:p>
    <w:p w:rsidR="00B34781" w:rsidRPr="006F39B2" w:rsidRDefault="00B34781" w:rsidP="00527125">
      <w:pPr>
        <w:pStyle w:val="NoSpacing"/>
        <w:tabs>
          <w:tab w:val="left" w:pos="4536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ПРИЛОЖЕНИЕ 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2</w:t>
      </w:r>
    </w:p>
    <w:p w:rsidR="00B34781" w:rsidRDefault="00B34781" w:rsidP="00527125">
      <w:pPr>
        <w:pStyle w:val="NoSpacing"/>
        <w:tabs>
          <w:tab w:val="left" w:pos="4536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к </w:t>
      </w:r>
      <w:r w:rsidRPr="00B26B61">
        <w:rPr>
          <w:rFonts w:ascii="Book Antiqua" w:hAnsi="Book Antiqua" w:cs="Book Antiqua"/>
          <w:b/>
          <w:bCs/>
          <w:i/>
          <w:iCs/>
          <w:sz w:val="20"/>
          <w:szCs w:val="20"/>
        </w:rPr>
        <w:t>Положени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ю </w:t>
      </w:r>
      <w:r w:rsidRPr="00B26B6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 </w:t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>порядке регистрации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Устав</w:t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ов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>территориального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общественного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самоуправления, </w:t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изменений и (или) дополнений в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Устав</w:t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>ы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территориального общественного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A00E44">
        <w:rPr>
          <w:rFonts w:ascii="Book Antiqua" w:hAnsi="Book Antiqua" w:cs="Book Antiqua"/>
          <w:b/>
          <w:bCs/>
          <w:i/>
          <w:iCs/>
          <w:sz w:val="20"/>
          <w:szCs w:val="20"/>
        </w:rPr>
        <w:t>самоуправления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923E4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во внутригородском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923E4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муниципальном образовании города Севастополя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Качинский</w:t>
      </w:r>
      <w:r w:rsidRPr="00923E41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муниципальный округ  </w:t>
      </w:r>
    </w:p>
    <w:p w:rsidR="00B34781" w:rsidRDefault="00B34781" w:rsidP="00B63A6C">
      <w:pPr>
        <w:pStyle w:val="NoSpacing"/>
        <w:tabs>
          <w:tab w:val="left" w:pos="4536"/>
        </w:tabs>
        <w:rPr>
          <w:rFonts w:ascii="Book Antiqua" w:hAnsi="Book Antiqua" w:cs="Book Antiqua"/>
          <w:sz w:val="24"/>
          <w:szCs w:val="24"/>
        </w:rPr>
      </w:pPr>
    </w:p>
    <w:p w:rsidR="00B34781" w:rsidRPr="00B63A6C" w:rsidRDefault="00B34781" w:rsidP="00B63A6C">
      <w:pPr>
        <w:pStyle w:val="NoSpacing"/>
        <w:tabs>
          <w:tab w:val="left" w:pos="4536"/>
        </w:tabs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>Главе внутригородского муниципального</w:t>
      </w:r>
    </w:p>
    <w:p w:rsidR="00B34781" w:rsidRPr="00B63A6C" w:rsidRDefault="00B34781" w:rsidP="00B63A6C">
      <w:pPr>
        <w:pStyle w:val="NoSpacing"/>
        <w:tabs>
          <w:tab w:val="left" w:pos="4536"/>
        </w:tabs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образования города Севастополя </w:t>
      </w:r>
      <w:r>
        <w:rPr>
          <w:rFonts w:ascii="Book Antiqua" w:hAnsi="Book Antiqua" w:cs="Book Antiqua"/>
          <w:sz w:val="24"/>
          <w:szCs w:val="24"/>
        </w:rPr>
        <w:tab/>
        <w:t xml:space="preserve">Качинский </w:t>
      </w:r>
      <w:r w:rsidRPr="00B63A6C">
        <w:rPr>
          <w:rFonts w:ascii="Book Antiqua" w:hAnsi="Book Antiqua" w:cs="Book Antiqua"/>
          <w:sz w:val="24"/>
          <w:szCs w:val="24"/>
        </w:rPr>
        <w:t>муниципальный округ,</w:t>
      </w:r>
    </w:p>
    <w:p w:rsidR="00B34781" w:rsidRDefault="00B34781" w:rsidP="00B63A6C">
      <w:pPr>
        <w:pStyle w:val="NoSpacing"/>
        <w:tabs>
          <w:tab w:val="left" w:pos="4536"/>
        </w:tabs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>исполняющему обязанности</w:t>
      </w: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 xml:space="preserve">председателя 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:rsidR="00B34781" w:rsidRPr="00B63A6C" w:rsidRDefault="00B34781" w:rsidP="00B63A6C">
      <w:pPr>
        <w:pStyle w:val="NoSpacing"/>
        <w:tabs>
          <w:tab w:val="left" w:pos="4536"/>
        </w:tabs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                    </w:t>
      </w:r>
      <w:r w:rsidRPr="00B63A6C">
        <w:rPr>
          <w:rFonts w:ascii="Book Antiqua" w:hAnsi="Book Antiqua" w:cs="Book Antiqua"/>
          <w:sz w:val="24"/>
          <w:szCs w:val="24"/>
        </w:rPr>
        <w:t>Совета,</w:t>
      </w:r>
    </w:p>
    <w:p w:rsidR="00B34781" w:rsidRPr="00B63A6C" w:rsidRDefault="00B34781" w:rsidP="00B63A6C">
      <w:pPr>
        <w:pStyle w:val="NoSpacing"/>
        <w:tabs>
          <w:tab w:val="left" w:pos="4536"/>
        </w:tabs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>Главе  местной а</w:t>
      </w:r>
      <w:r w:rsidRPr="00B63A6C">
        <w:rPr>
          <w:rFonts w:ascii="Book Antiqua" w:hAnsi="Book Antiqua" w:cs="Book Antiqua"/>
          <w:sz w:val="24"/>
          <w:szCs w:val="24"/>
        </w:rPr>
        <w:t xml:space="preserve">дминистрации </w:t>
      </w: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>______</w:t>
      </w:r>
      <w:r>
        <w:rPr>
          <w:rFonts w:ascii="Book Antiqua" w:hAnsi="Book Antiqua" w:cs="Book Antiqua"/>
          <w:sz w:val="24"/>
          <w:szCs w:val="24"/>
        </w:rPr>
        <w:t>____________________________</w:t>
      </w:r>
      <w:r w:rsidRPr="00B63A6C">
        <w:rPr>
          <w:rFonts w:ascii="Book Antiqua" w:hAnsi="Book Antiqua" w:cs="Book Antiqua"/>
          <w:sz w:val="24"/>
          <w:szCs w:val="24"/>
        </w:rPr>
        <w:t>_____</w:t>
      </w:r>
    </w:p>
    <w:p w:rsidR="00B34781" w:rsidRPr="00BE3809" w:rsidRDefault="00B34781" w:rsidP="00BE3809">
      <w:pPr>
        <w:pStyle w:val="NormalWeb"/>
        <w:spacing w:before="0" w:beforeAutospacing="0" w:after="0" w:afterAutospacing="0"/>
        <w:jc w:val="center"/>
        <w:rPr>
          <w:rFonts w:ascii="Book Antiqua" w:hAnsi="Book Antiqua" w:cs="Book Antiqua"/>
          <w:color w:val="242424"/>
        </w:rPr>
      </w:pPr>
    </w:p>
    <w:p w:rsidR="00B34781" w:rsidRPr="00527125" w:rsidRDefault="00B34781" w:rsidP="00BE3809">
      <w:pPr>
        <w:pStyle w:val="NormalWeb"/>
        <w:spacing w:before="0" w:beforeAutospacing="0" w:after="0" w:afterAutospacing="0"/>
        <w:jc w:val="center"/>
        <w:rPr>
          <w:rFonts w:ascii="Book Antiqua" w:hAnsi="Book Antiqua" w:cs="Book Antiqua"/>
          <w:b/>
          <w:bCs/>
          <w:color w:val="242424"/>
          <w:sz w:val="32"/>
          <w:szCs w:val="32"/>
        </w:rPr>
      </w:pPr>
      <w:r w:rsidRPr="00527125">
        <w:rPr>
          <w:rFonts w:ascii="Book Antiqua" w:hAnsi="Book Antiqua" w:cs="Book Antiqua"/>
          <w:b/>
          <w:bCs/>
          <w:color w:val="242424"/>
          <w:sz w:val="32"/>
          <w:szCs w:val="32"/>
        </w:rPr>
        <w:t>ЗАЯВЛЕНИЕ</w:t>
      </w:r>
    </w:p>
    <w:p w:rsidR="00B34781" w:rsidRPr="00527125" w:rsidRDefault="00B34781" w:rsidP="00B63A6C">
      <w:pPr>
        <w:pStyle w:val="NoSpacing"/>
        <w:rPr>
          <w:rFonts w:ascii="Book Antiqua" w:hAnsi="Book Antiqua" w:cs="Book Antiqua"/>
          <w:sz w:val="16"/>
          <w:szCs w:val="16"/>
        </w:rPr>
      </w:pPr>
      <w:r w:rsidRPr="00B63A6C">
        <w:rPr>
          <w:rFonts w:ascii="Book Antiqua" w:hAnsi="Book Antiqua" w:cs="Book Antiqua"/>
          <w:sz w:val="24"/>
          <w:szCs w:val="24"/>
        </w:rPr>
        <w:t> </w:t>
      </w:r>
    </w:p>
    <w:p w:rsidR="00B34781" w:rsidRPr="00B63A6C" w:rsidRDefault="00B34781" w:rsidP="00B63A6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 xml:space="preserve">Прошу зарегистрировать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63A6C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 «_____________». </w:t>
      </w:r>
    </w:p>
    <w:p w:rsidR="00B34781" w:rsidRPr="00B63A6C" w:rsidRDefault="00B34781" w:rsidP="00B63A6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>Для регистрации направляются следующие документы:</w:t>
      </w:r>
    </w:p>
    <w:p w:rsidR="00B34781" w:rsidRPr="00B63A6C" w:rsidRDefault="00B34781" w:rsidP="00B63A6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 xml:space="preserve">1)  </w:t>
      </w:r>
      <w:r>
        <w:rPr>
          <w:rFonts w:ascii="Book Antiqua" w:hAnsi="Book Antiqua" w:cs="Book Antiqua"/>
          <w:sz w:val="24"/>
          <w:szCs w:val="24"/>
        </w:rPr>
        <w:t>Устав</w:t>
      </w:r>
      <w:r w:rsidRPr="00B63A6C">
        <w:rPr>
          <w:rFonts w:ascii="Book Antiqua" w:hAnsi="Book Antiqua" w:cs="Book Antiqua"/>
          <w:sz w:val="24"/>
          <w:szCs w:val="24"/>
        </w:rPr>
        <w:t xml:space="preserve"> территориального общественного самоуправления «____________» в двух экземплярах;</w:t>
      </w:r>
    </w:p>
    <w:p w:rsidR="00B34781" w:rsidRPr="00B63A6C" w:rsidRDefault="00B34781" w:rsidP="00B63A6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 xml:space="preserve">2) надлежащим образом заверенная  копия решения Совета </w:t>
      </w:r>
      <w:r>
        <w:rPr>
          <w:rFonts w:ascii="Book Antiqua" w:hAnsi="Book Antiqua" w:cs="Book Antiqua"/>
          <w:sz w:val="24"/>
          <w:szCs w:val="24"/>
        </w:rPr>
        <w:t xml:space="preserve">Качинского </w:t>
      </w:r>
      <w:r w:rsidRPr="00B63A6C">
        <w:rPr>
          <w:rFonts w:ascii="Book Antiqua" w:hAnsi="Book Antiqua" w:cs="Book Antiqua"/>
          <w:sz w:val="24"/>
          <w:szCs w:val="24"/>
        </w:rPr>
        <w:t xml:space="preserve">МО об установлении границ территориального общественного самоуправления; </w:t>
      </w:r>
    </w:p>
    <w:p w:rsidR="00B34781" w:rsidRPr="00B63A6C" w:rsidRDefault="00B34781" w:rsidP="00B63A6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 xml:space="preserve">3) протокол учредительного собрания, учредительной конференции участников территориального общественного самоуправления, подписанный председателем и секретарем собрания (конференции); </w:t>
      </w:r>
    </w:p>
    <w:p w:rsidR="00B34781" w:rsidRPr="00B63A6C" w:rsidRDefault="00B34781" w:rsidP="00B63A6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>4) список участников учредительного собрания (делегатов учредительной конференции) территориального общественного самоуправления, подписанный председателем и секретарем собрания (конференции);</w:t>
      </w:r>
    </w:p>
    <w:p w:rsidR="00B34781" w:rsidRPr="00B63A6C" w:rsidRDefault="00B34781" w:rsidP="00B63A6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>5) протоколы собраний жителей, подтверждающие избрание делегатов конференции (в случае проведения учредительной конференции);</w:t>
      </w:r>
    </w:p>
    <w:p w:rsidR="00B34781" w:rsidRPr="00B63A6C" w:rsidRDefault="00B34781" w:rsidP="00B63A6C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>6) подписные листы с подписями участников собрания по избранию делегатов на учредительную конференцию (в том случае, если такие собрания были проведены в заочной форме);</w:t>
      </w:r>
    </w:p>
    <w:p w:rsidR="00B34781" w:rsidRPr="00923E41" w:rsidRDefault="00B34781" w:rsidP="00B63A6C">
      <w:pPr>
        <w:pStyle w:val="NoSpacing"/>
        <w:jc w:val="both"/>
        <w:rPr>
          <w:rFonts w:ascii="Book Antiqua" w:hAnsi="Book Antiqua" w:cs="Book Antiqua"/>
          <w:sz w:val="6"/>
          <w:szCs w:val="6"/>
        </w:rPr>
      </w:pPr>
      <w:r>
        <w:rPr>
          <w:rFonts w:ascii="Book Antiqua" w:hAnsi="Book Antiqua" w:cs="Book Antiqua"/>
          <w:sz w:val="24"/>
          <w:szCs w:val="24"/>
        </w:rPr>
        <w:tab/>
      </w:r>
      <w:r w:rsidRPr="00B63A6C">
        <w:rPr>
          <w:rFonts w:ascii="Book Antiqua" w:hAnsi="Book Antiqua" w:cs="Book Antiqua"/>
          <w:sz w:val="24"/>
          <w:szCs w:val="24"/>
        </w:rPr>
        <w:t>7) сведения о членах сформированных (избранных) руководящих и контрольных органов территориального общественного самоуправления (или сведения об уполномоченных лицах территориального общественного самоуправления): фамилия, имя, отчество, дата рождения, адрес места жительства, отметка о согласии быть избранным в орган территориального общественного самоуправления (личная запись «согласен» и подпись).</w:t>
      </w:r>
    </w:p>
    <w:p w:rsidR="00B34781" w:rsidRPr="00923E41" w:rsidRDefault="00B34781" w:rsidP="00BE3809">
      <w:pPr>
        <w:pStyle w:val="NormalWeb"/>
        <w:spacing w:before="0" w:beforeAutospacing="0" w:after="0" w:afterAutospacing="0"/>
        <w:rPr>
          <w:rFonts w:ascii="Book Antiqua" w:hAnsi="Book Antiqua" w:cs="Book Antiqua"/>
          <w:color w:val="242424"/>
          <w:sz w:val="6"/>
          <w:szCs w:val="6"/>
        </w:rPr>
      </w:pPr>
      <w:r w:rsidRPr="00923E41">
        <w:rPr>
          <w:rFonts w:ascii="Book Antiqua" w:hAnsi="Book Antiqua" w:cs="Book Antiqua"/>
          <w:color w:val="242424"/>
          <w:sz w:val="6"/>
          <w:szCs w:val="6"/>
        </w:rPr>
        <w:t> </w:t>
      </w:r>
    </w:p>
    <w:p w:rsidR="00B34781" w:rsidRPr="00BE3809" w:rsidRDefault="00B34781" w:rsidP="00BE3809">
      <w:pPr>
        <w:pStyle w:val="NormalWeb"/>
        <w:spacing w:before="0" w:beforeAutospacing="0" w:after="0" w:afterAutospacing="0"/>
        <w:rPr>
          <w:rFonts w:ascii="Book Antiqua" w:hAnsi="Book Antiqua" w:cs="Book Antiqua"/>
          <w:color w:val="242424"/>
        </w:rPr>
      </w:pPr>
      <w:r w:rsidRPr="00BE3809">
        <w:rPr>
          <w:rFonts w:ascii="Book Antiqua" w:hAnsi="Book Antiqua" w:cs="Book Antiqua"/>
          <w:color w:val="242424"/>
        </w:rPr>
        <w:t>Председатель территориального</w:t>
      </w:r>
    </w:p>
    <w:p w:rsidR="00B34781" w:rsidRPr="00BE3809" w:rsidRDefault="00B34781" w:rsidP="00BE3809">
      <w:pPr>
        <w:pStyle w:val="NormalWeb"/>
        <w:spacing w:before="0" w:beforeAutospacing="0" w:after="0" w:afterAutospacing="0"/>
        <w:rPr>
          <w:rFonts w:ascii="Book Antiqua" w:hAnsi="Book Antiqua" w:cs="Book Antiqua"/>
          <w:color w:val="242424"/>
        </w:rPr>
      </w:pPr>
      <w:r w:rsidRPr="00BE3809">
        <w:rPr>
          <w:rFonts w:ascii="Book Antiqua" w:hAnsi="Book Antiqua" w:cs="Book Antiqua"/>
          <w:color w:val="242424"/>
        </w:rPr>
        <w:t>общественного самоуправления</w:t>
      </w:r>
    </w:p>
    <w:p w:rsidR="00B34781" w:rsidRDefault="00B34781" w:rsidP="00BE3809">
      <w:pPr>
        <w:pStyle w:val="NormalWeb"/>
        <w:spacing w:before="0" w:beforeAutospacing="0" w:after="0" w:afterAutospacing="0"/>
        <w:rPr>
          <w:rFonts w:ascii="Book Antiqua" w:hAnsi="Book Antiqua" w:cs="Book Antiqua"/>
          <w:color w:val="242424"/>
        </w:rPr>
      </w:pPr>
      <w:r w:rsidRPr="00BE3809">
        <w:rPr>
          <w:rFonts w:ascii="Book Antiqua" w:hAnsi="Book Antiqua" w:cs="Book Antiqua"/>
          <w:color w:val="242424"/>
        </w:rPr>
        <w:t>«_________</w:t>
      </w:r>
      <w:r>
        <w:rPr>
          <w:rFonts w:ascii="Book Antiqua" w:hAnsi="Book Antiqua" w:cs="Book Antiqua"/>
          <w:color w:val="242424"/>
        </w:rPr>
        <w:t>__________</w:t>
      </w:r>
      <w:r w:rsidRPr="00BE3809">
        <w:rPr>
          <w:rFonts w:ascii="Book Antiqua" w:hAnsi="Book Antiqua" w:cs="Book Antiqua"/>
          <w:color w:val="242424"/>
        </w:rPr>
        <w:t>__________»            </w:t>
      </w:r>
      <w:r>
        <w:rPr>
          <w:rFonts w:ascii="Book Antiqua" w:hAnsi="Book Antiqua" w:cs="Book Antiqua"/>
          <w:color w:val="242424"/>
        </w:rPr>
        <w:t>_________________         ___</w:t>
      </w:r>
      <w:r w:rsidRPr="00BE3809">
        <w:rPr>
          <w:rFonts w:ascii="Book Antiqua" w:hAnsi="Book Antiqua" w:cs="Book Antiqua"/>
          <w:color w:val="242424"/>
        </w:rPr>
        <w:t>________________</w:t>
      </w:r>
    </w:p>
    <w:p w:rsidR="00B34781" w:rsidRPr="00527125" w:rsidRDefault="00B34781" w:rsidP="00BE3809">
      <w:pPr>
        <w:pStyle w:val="NormalWeb"/>
        <w:spacing w:before="0" w:beforeAutospacing="0" w:after="0" w:afterAutospacing="0"/>
        <w:rPr>
          <w:rFonts w:ascii="Book Antiqua" w:hAnsi="Book Antiqua" w:cs="Book Antiqua"/>
          <w:color w:val="242424"/>
          <w:vertAlign w:val="superscript"/>
        </w:rPr>
      </w:pPr>
      <w:r>
        <w:rPr>
          <w:rFonts w:ascii="Book Antiqua" w:hAnsi="Book Antiqua" w:cs="Book Antiqua"/>
          <w:color w:val="242424"/>
          <w:vertAlign w:val="superscript"/>
        </w:rPr>
        <w:tab/>
      </w:r>
      <w:r>
        <w:rPr>
          <w:rFonts w:ascii="Book Antiqua" w:hAnsi="Book Antiqua" w:cs="Book Antiqua"/>
          <w:color w:val="242424"/>
          <w:vertAlign w:val="superscript"/>
        </w:rPr>
        <w:tab/>
      </w:r>
      <w:r>
        <w:rPr>
          <w:rFonts w:ascii="Book Antiqua" w:hAnsi="Book Antiqua" w:cs="Book Antiqua"/>
          <w:color w:val="242424"/>
          <w:vertAlign w:val="superscript"/>
        </w:rPr>
        <w:tab/>
      </w:r>
      <w:r>
        <w:rPr>
          <w:rFonts w:ascii="Book Antiqua" w:hAnsi="Book Antiqua" w:cs="Book Antiqua"/>
          <w:color w:val="242424"/>
          <w:vertAlign w:val="superscript"/>
        </w:rPr>
        <w:tab/>
      </w:r>
      <w:r>
        <w:rPr>
          <w:rFonts w:ascii="Book Antiqua" w:hAnsi="Book Antiqua" w:cs="Book Antiqua"/>
          <w:color w:val="242424"/>
          <w:vertAlign w:val="superscript"/>
        </w:rPr>
        <w:tab/>
      </w:r>
      <w:r>
        <w:rPr>
          <w:rFonts w:ascii="Book Antiqua" w:hAnsi="Book Antiqua" w:cs="Book Antiqua"/>
          <w:color w:val="242424"/>
          <w:vertAlign w:val="superscript"/>
        </w:rPr>
        <w:tab/>
        <w:t xml:space="preserve">                     подпись</w:t>
      </w:r>
      <w:r>
        <w:rPr>
          <w:rFonts w:ascii="Book Antiqua" w:hAnsi="Book Antiqua" w:cs="Book Antiqua"/>
          <w:color w:val="242424"/>
          <w:vertAlign w:val="superscript"/>
        </w:rPr>
        <w:tab/>
      </w:r>
      <w:r>
        <w:rPr>
          <w:rFonts w:ascii="Book Antiqua" w:hAnsi="Book Antiqua" w:cs="Book Antiqua"/>
          <w:color w:val="242424"/>
          <w:vertAlign w:val="superscript"/>
        </w:rPr>
        <w:tab/>
      </w:r>
      <w:r>
        <w:rPr>
          <w:rFonts w:ascii="Book Antiqua" w:hAnsi="Book Antiqua" w:cs="Book Antiqua"/>
          <w:color w:val="242424"/>
          <w:vertAlign w:val="superscript"/>
        </w:rPr>
        <w:tab/>
        <w:t xml:space="preserve">      Ф.И.О.</w:t>
      </w:r>
    </w:p>
    <w:p w:rsidR="00B34781" w:rsidRDefault="00B34781" w:rsidP="00BE3809">
      <w:pPr>
        <w:pStyle w:val="NormalWeb"/>
        <w:spacing w:before="0" w:beforeAutospacing="0" w:after="0" w:afterAutospacing="0"/>
        <w:rPr>
          <w:rFonts w:ascii="Book Antiqua" w:hAnsi="Book Antiqua" w:cs="Book Antiqua"/>
          <w:color w:val="242424"/>
          <w:sz w:val="6"/>
          <w:szCs w:val="6"/>
        </w:rPr>
      </w:pPr>
    </w:p>
    <w:p w:rsidR="00B34781" w:rsidRPr="00923E41" w:rsidRDefault="00B34781" w:rsidP="00BE3809">
      <w:pPr>
        <w:pStyle w:val="NormalWeb"/>
        <w:spacing w:before="0" w:beforeAutospacing="0" w:after="0" w:afterAutospacing="0"/>
        <w:rPr>
          <w:rFonts w:ascii="Book Antiqua" w:hAnsi="Book Antiqua" w:cs="Book Antiqua"/>
          <w:color w:val="242424"/>
          <w:sz w:val="6"/>
          <w:szCs w:val="6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B34781" w:rsidRPr="008542D1">
        <w:tc>
          <w:tcPr>
            <w:tcW w:w="5637" w:type="dxa"/>
            <w:vAlign w:val="center"/>
          </w:tcPr>
          <w:p w:rsidR="00B34781" w:rsidRPr="008542D1" w:rsidRDefault="00B34781" w:rsidP="0085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Глава ВМО Качинский МО,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B34781" w:rsidRPr="008542D1" w:rsidRDefault="00B34781" w:rsidP="00963CA3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B34781" w:rsidRPr="008542D1" w:rsidRDefault="00B34781" w:rsidP="00963CA3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34781" w:rsidRPr="008542D1" w:rsidRDefault="00B34781" w:rsidP="00963CA3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8542D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B34781" w:rsidRPr="00BE3809" w:rsidRDefault="00B34781" w:rsidP="00527125">
      <w:pPr>
        <w:rPr>
          <w:rFonts w:ascii="Book Antiqua" w:hAnsi="Book Antiqua" w:cs="Book Antiqua"/>
          <w:sz w:val="24"/>
          <w:szCs w:val="24"/>
        </w:rPr>
      </w:pPr>
    </w:p>
    <w:sectPr w:rsidR="00B34781" w:rsidRPr="00BE3809" w:rsidSect="00FB3C82">
      <w:headerReference w:type="default" r:id="rId8"/>
      <w:pgSz w:w="11906" w:h="16838" w:code="9"/>
      <w:pgMar w:top="567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781" w:rsidRDefault="00B34781" w:rsidP="00FD696D">
      <w:pPr>
        <w:spacing w:after="0" w:line="240" w:lineRule="auto"/>
      </w:pPr>
      <w:r>
        <w:separator/>
      </w:r>
    </w:p>
  </w:endnote>
  <w:endnote w:type="continuationSeparator" w:id="1">
    <w:p w:rsidR="00B34781" w:rsidRDefault="00B34781" w:rsidP="00FD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781" w:rsidRDefault="00B34781" w:rsidP="00FD696D">
      <w:pPr>
        <w:spacing w:after="0" w:line="240" w:lineRule="auto"/>
      </w:pPr>
      <w:r>
        <w:separator/>
      </w:r>
    </w:p>
  </w:footnote>
  <w:footnote w:type="continuationSeparator" w:id="1">
    <w:p w:rsidR="00B34781" w:rsidRDefault="00B34781" w:rsidP="00FD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81" w:rsidRDefault="00B34781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B34781" w:rsidRDefault="00B347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13D"/>
    <w:multiLevelType w:val="hybridMultilevel"/>
    <w:tmpl w:val="F5E63154"/>
    <w:lvl w:ilvl="0" w:tplc="7E2E1C96">
      <w:start w:val="1"/>
      <w:numFmt w:val="decimal"/>
      <w:lvlText w:val="%1."/>
      <w:lvlJc w:val="left"/>
      <w:pPr>
        <w:ind w:left="1065" w:hanging="360"/>
      </w:pPr>
      <w:rPr>
        <w:rFonts w:ascii="Book Antiqua" w:hAnsi="Book Antiqua" w:cs="Book Antiqua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AE0684"/>
    <w:multiLevelType w:val="hybridMultilevel"/>
    <w:tmpl w:val="7652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43"/>
    <w:rsid w:val="000028A8"/>
    <w:rsid w:val="00007E1C"/>
    <w:rsid w:val="00012CA2"/>
    <w:rsid w:val="00014D48"/>
    <w:rsid w:val="00040D89"/>
    <w:rsid w:val="00044E07"/>
    <w:rsid w:val="00047758"/>
    <w:rsid w:val="00065517"/>
    <w:rsid w:val="00076E1C"/>
    <w:rsid w:val="000830A6"/>
    <w:rsid w:val="000B3734"/>
    <w:rsid w:val="000C060C"/>
    <w:rsid w:val="000E4F99"/>
    <w:rsid w:val="000F04DC"/>
    <w:rsid w:val="001040EE"/>
    <w:rsid w:val="00106909"/>
    <w:rsid w:val="00115659"/>
    <w:rsid w:val="00155BCE"/>
    <w:rsid w:val="00182BBF"/>
    <w:rsid w:val="00197804"/>
    <w:rsid w:val="001B2EE2"/>
    <w:rsid w:val="001C3419"/>
    <w:rsid w:val="00201119"/>
    <w:rsid w:val="002140C0"/>
    <w:rsid w:val="00221719"/>
    <w:rsid w:val="00244DC3"/>
    <w:rsid w:val="002456EC"/>
    <w:rsid w:val="00271297"/>
    <w:rsid w:val="0027462C"/>
    <w:rsid w:val="00281326"/>
    <w:rsid w:val="0028235D"/>
    <w:rsid w:val="002A034C"/>
    <w:rsid w:val="002C5FD6"/>
    <w:rsid w:val="002D11EB"/>
    <w:rsid w:val="002D6327"/>
    <w:rsid w:val="002F3133"/>
    <w:rsid w:val="00304023"/>
    <w:rsid w:val="00332FDB"/>
    <w:rsid w:val="003443CC"/>
    <w:rsid w:val="00352F5F"/>
    <w:rsid w:val="00356105"/>
    <w:rsid w:val="0035739E"/>
    <w:rsid w:val="00381E7E"/>
    <w:rsid w:val="00394EE9"/>
    <w:rsid w:val="003D2A1D"/>
    <w:rsid w:val="00404AF7"/>
    <w:rsid w:val="00417ADE"/>
    <w:rsid w:val="0042204F"/>
    <w:rsid w:val="00425CFC"/>
    <w:rsid w:val="00426DE1"/>
    <w:rsid w:val="004312C0"/>
    <w:rsid w:val="004425A9"/>
    <w:rsid w:val="00446C3C"/>
    <w:rsid w:val="00453977"/>
    <w:rsid w:val="00455C08"/>
    <w:rsid w:val="00457438"/>
    <w:rsid w:val="00460BE6"/>
    <w:rsid w:val="004666D3"/>
    <w:rsid w:val="00492DC4"/>
    <w:rsid w:val="004935F4"/>
    <w:rsid w:val="004A06C3"/>
    <w:rsid w:val="004A2A95"/>
    <w:rsid w:val="004B405B"/>
    <w:rsid w:val="004B7062"/>
    <w:rsid w:val="004D182B"/>
    <w:rsid w:val="004E54EE"/>
    <w:rsid w:val="00501301"/>
    <w:rsid w:val="0050294C"/>
    <w:rsid w:val="00527125"/>
    <w:rsid w:val="0053537A"/>
    <w:rsid w:val="00560997"/>
    <w:rsid w:val="005711C9"/>
    <w:rsid w:val="00581048"/>
    <w:rsid w:val="005B5756"/>
    <w:rsid w:val="005B6D88"/>
    <w:rsid w:val="005C031E"/>
    <w:rsid w:val="005D717E"/>
    <w:rsid w:val="00600438"/>
    <w:rsid w:val="00610EE0"/>
    <w:rsid w:val="00626655"/>
    <w:rsid w:val="00637160"/>
    <w:rsid w:val="00674512"/>
    <w:rsid w:val="006837BF"/>
    <w:rsid w:val="006A3D7B"/>
    <w:rsid w:val="006D592B"/>
    <w:rsid w:val="006D5BBE"/>
    <w:rsid w:val="006F39B2"/>
    <w:rsid w:val="00703F34"/>
    <w:rsid w:val="00713695"/>
    <w:rsid w:val="00717B3C"/>
    <w:rsid w:val="00720AC2"/>
    <w:rsid w:val="00724E84"/>
    <w:rsid w:val="0072611E"/>
    <w:rsid w:val="00727232"/>
    <w:rsid w:val="00771F67"/>
    <w:rsid w:val="007744ED"/>
    <w:rsid w:val="007862B4"/>
    <w:rsid w:val="007A2616"/>
    <w:rsid w:val="007A3096"/>
    <w:rsid w:val="007D0A58"/>
    <w:rsid w:val="00800861"/>
    <w:rsid w:val="00802218"/>
    <w:rsid w:val="008176E5"/>
    <w:rsid w:val="008259A1"/>
    <w:rsid w:val="0083100D"/>
    <w:rsid w:val="00847DA3"/>
    <w:rsid w:val="00847F9F"/>
    <w:rsid w:val="008542D1"/>
    <w:rsid w:val="0087136D"/>
    <w:rsid w:val="00871CDC"/>
    <w:rsid w:val="008967C8"/>
    <w:rsid w:val="008A6AFC"/>
    <w:rsid w:val="008B1C6F"/>
    <w:rsid w:val="008C3AA1"/>
    <w:rsid w:val="008D458B"/>
    <w:rsid w:val="008E5C3A"/>
    <w:rsid w:val="008E6EB2"/>
    <w:rsid w:val="00916352"/>
    <w:rsid w:val="0092185B"/>
    <w:rsid w:val="00923E41"/>
    <w:rsid w:val="00951143"/>
    <w:rsid w:val="00963CA3"/>
    <w:rsid w:val="00965DBB"/>
    <w:rsid w:val="00990D86"/>
    <w:rsid w:val="009979F5"/>
    <w:rsid w:val="009C4DC1"/>
    <w:rsid w:val="009E229E"/>
    <w:rsid w:val="009F4571"/>
    <w:rsid w:val="009F7B3D"/>
    <w:rsid w:val="00A00E44"/>
    <w:rsid w:val="00A05AE8"/>
    <w:rsid w:val="00A17F6B"/>
    <w:rsid w:val="00A207E4"/>
    <w:rsid w:val="00A376AD"/>
    <w:rsid w:val="00A554FF"/>
    <w:rsid w:val="00A61573"/>
    <w:rsid w:val="00A83408"/>
    <w:rsid w:val="00A916A8"/>
    <w:rsid w:val="00A94A57"/>
    <w:rsid w:val="00AA214B"/>
    <w:rsid w:val="00AB2642"/>
    <w:rsid w:val="00AB2C2A"/>
    <w:rsid w:val="00AB67AB"/>
    <w:rsid w:val="00AD5691"/>
    <w:rsid w:val="00AE7D54"/>
    <w:rsid w:val="00AF656E"/>
    <w:rsid w:val="00B02931"/>
    <w:rsid w:val="00B125C8"/>
    <w:rsid w:val="00B26B61"/>
    <w:rsid w:val="00B330F9"/>
    <w:rsid w:val="00B34781"/>
    <w:rsid w:val="00B44EEC"/>
    <w:rsid w:val="00B63A6C"/>
    <w:rsid w:val="00B7289A"/>
    <w:rsid w:val="00B945B1"/>
    <w:rsid w:val="00BD5B30"/>
    <w:rsid w:val="00BE3809"/>
    <w:rsid w:val="00C05171"/>
    <w:rsid w:val="00C340CA"/>
    <w:rsid w:val="00C34BCC"/>
    <w:rsid w:val="00C37C4C"/>
    <w:rsid w:val="00C61BD3"/>
    <w:rsid w:val="00C65264"/>
    <w:rsid w:val="00C91E15"/>
    <w:rsid w:val="00CA384E"/>
    <w:rsid w:val="00CA742C"/>
    <w:rsid w:val="00CE21DE"/>
    <w:rsid w:val="00D30E58"/>
    <w:rsid w:val="00D3293F"/>
    <w:rsid w:val="00D45CA5"/>
    <w:rsid w:val="00D50757"/>
    <w:rsid w:val="00D64D90"/>
    <w:rsid w:val="00D66E71"/>
    <w:rsid w:val="00D77008"/>
    <w:rsid w:val="00D951B7"/>
    <w:rsid w:val="00D96FE8"/>
    <w:rsid w:val="00DB1C5F"/>
    <w:rsid w:val="00DC1C28"/>
    <w:rsid w:val="00DC760C"/>
    <w:rsid w:val="00DE6269"/>
    <w:rsid w:val="00E0003D"/>
    <w:rsid w:val="00E145D3"/>
    <w:rsid w:val="00E22832"/>
    <w:rsid w:val="00E35502"/>
    <w:rsid w:val="00E4072A"/>
    <w:rsid w:val="00E63EE9"/>
    <w:rsid w:val="00EC1153"/>
    <w:rsid w:val="00EC5893"/>
    <w:rsid w:val="00ED4EFB"/>
    <w:rsid w:val="00ED638F"/>
    <w:rsid w:val="00EF0061"/>
    <w:rsid w:val="00EF2B6E"/>
    <w:rsid w:val="00EF5714"/>
    <w:rsid w:val="00F05CCE"/>
    <w:rsid w:val="00F25B67"/>
    <w:rsid w:val="00F36B1C"/>
    <w:rsid w:val="00F41105"/>
    <w:rsid w:val="00F4403B"/>
    <w:rsid w:val="00F51EF7"/>
    <w:rsid w:val="00F56EE9"/>
    <w:rsid w:val="00F66874"/>
    <w:rsid w:val="00FB3C82"/>
    <w:rsid w:val="00FC3A99"/>
    <w:rsid w:val="00FC6B2E"/>
    <w:rsid w:val="00FC6FC8"/>
    <w:rsid w:val="00FD1406"/>
    <w:rsid w:val="00FD696D"/>
    <w:rsid w:val="00FD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3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9E229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29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951143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951143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51143"/>
    <w:rPr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E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96D"/>
  </w:style>
  <w:style w:type="paragraph" w:styleId="Footer">
    <w:name w:val="footer"/>
    <w:basedOn w:val="Normal"/>
    <w:link w:val="FooterChar"/>
    <w:uiPriority w:val="99"/>
    <w:semiHidden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696D"/>
  </w:style>
  <w:style w:type="paragraph" w:styleId="ListParagraph">
    <w:name w:val="List Paragraph"/>
    <w:basedOn w:val="Normal"/>
    <w:uiPriority w:val="99"/>
    <w:qFormat/>
    <w:rsid w:val="00012CA2"/>
    <w:pPr>
      <w:spacing w:after="0" w:line="240" w:lineRule="auto"/>
      <w:ind w:left="720" w:firstLine="709"/>
      <w:jc w:val="both"/>
    </w:pPr>
  </w:style>
  <w:style w:type="table" w:styleId="TableGrid">
    <w:name w:val="Table Grid"/>
    <w:basedOn w:val="TableNormal"/>
    <w:uiPriority w:val="99"/>
    <w:rsid w:val="00012CA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E229E"/>
  </w:style>
  <w:style w:type="paragraph" w:customStyle="1" w:styleId="ConsNormal">
    <w:name w:val="ConsNormal"/>
    <w:uiPriority w:val="99"/>
    <w:rsid w:val="009E22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9E229E"/>
  </w:style>
  <w:style w:type="paragraph" w:customStyle="1" w:styleId="a">
    <w:name w:val="Текст основа"/>
    <w:basedOn w:val="Normal"/>
    <w:uiPriority w:val="99"/>
    <w:rsid w:val="009E229E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9E229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9</Pages>
  <Words>2790</Words>
  <Characters>15904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5</cp:revision>
  <cp:lastPrinted>2015-08-24T07:00:00Z</cp:lastPrinted>
  <dcterms:created xsi:type="dcterms:W3CDTF">2015-08-17T12:35:00Z</dcterms:created>
  <dcterms:modified xsi:type="dcterms:W3CDTF">2015-08-25T11:22:00Z</dcterms:modified>
</cp:coreProperties>
</file>